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08" w:rsidRDefault="00EB4508" w:rsidP="00EB4508">
      <w:pPr>
        <w:jc w:val="center"/>
        <w:rPr>
          <w:sz w:val="28"/>
        </w:rPr>
      </w:pPr>
      <w:r>
        <w:rPr>
          <w:sz w:val="28"/>
        </w:rPr>
        <w:t>Министерство транспорта Российской Федерации</w:t>
      </w:r>
    </w:p>
    <w:p w:rsidR="00EB4508" w:rsidRDefault="00EB4508" w:rsidP="00EB4508">
      <w:pPr>
        <w:jc w:val="center"/>
        <w:rPr>
          <w:caps/>
          <w:sz w:val="28"/>
        </w:rPr>
      </w:pPr>
      <w:r>
        <w:rPr>
          <w:sz w:val="28"/>
        </w:rPr>
        <w:t>Федеральное агентство железнодорожного транспорта</w:t>
      </w:r>
    </w:p>
    <w:p w:rsidR="00EB4508" w:rsidRDefault="00EB4508" w:rsidP="00EB4508">
      <w:pPr>
        <w:jc w:val="center"/>
        <w:rPr>
          <w:sz w:val="24"/>
        </w:rPr>
      </w:pPr>
    </w:p>
    <w:p w:rsidR="00EB4508" w:rsidRDefault="00EB4508" w:rsidP="00EB4508">
      <w:pPr>
        <w:pStyle w:val="31"/>
      </w:pPr>
      <w:r>
        <w:rPr>
          <w:sz w:val="24"/>
        </w:rPr>
        <w:t xml:space="preserve">ФЕДЕРАЛЬНОЕ  ГОСУДАРСТВЕННОЕ  БЮДЖЕТНОЕ  ОБРАЗОВАТЕЛЬНОЕ  УЧРЕЖДЕНИЕ </w:t>
      </w:r>
      <w:r>
        <w:rPr>
          <w:sz w:val="24"/>
        </w:rPr>
        <w:br/>
        <w:t>ВЫСШЕГО  ПРОФЕССИОНАЛЬНОГО  ОБРАЗОВАНИЯ</w:t>
      </w:r>
    </w:p>
    <w:p w:rsidR="00EB4508" w:rsidRDefault="00EB4508" w:rsidP="00EB4508">
      <w:pPr>
        <w:jc w:val="center"/>
        <w:rPr>
          <w:bCs/>
          <w:sz w:val="28"/>
          <w:szCs w:val="24"/>
        </w:rPr>
      </w:pPr>
      <w:r>
        <w:rPr>
          <w:bCs/>
          <w:sz w:val="28"/>
        </w:rPr>
        <w:t>«САМАРСКИЙ  ГОСУДАРСТВЕННЫЙ  УНИВЕРСИТЕТ  ПУТЕЙ  СООБЩЕНИЯ»</w:t>
      </w:r>
    </w:p>
    <w:p w:rsidR="00EB4508" w:rsidRDefault="00EB4508" w:rsidP="00EB4508">
      <w:pPr>
        <w:ind w:firstLine="284"/>
        <w:rPr>
          <w:sz w:val="28"/>
          <w:szCs w:val="28"/>
        </w:rPr>
      </w:pPr>
    </w:p>
    <w:p w:rsidR="00EB4508" w:rsidRDefault="00EB4508" w:rsidP="00EB4508">
      <w:pPr>
        <w:rPr>
          <w:sz w:val="28"/>
          <w:szCs w:val="28"/>
        </w:rPr>
      </w:pPr>
    </w:p>
    <w:p w:rsidR="00EB4508" w:rsidRDefault="00EB4508" w:rsidP="00EB450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«Локомотивы»</w:t>
      </w:r>
    </w:p>
    <w:p w:rsidR="00EB4508" w:rsidRDefault="00EB4508" w:rsidP="00EB4508">
      <w:pPr>
        <w:ind w:firstLine="284"/>
        <w:rPr>
          <w:sz w:val="28"/>
          <w:szCs w:val="28"/>
        </w:rPr>
      </w:pPr>
    </w:p>
    <w:p w:rsidR="00EB4508" w:rsidRDefault="00EB4508" w:rsidP="00EB4508">
      <w:pPr>
        <w:rPr>
          <w:sz w:val="28"/>
          <w:szCs w:val="28"/>
        </w:rPr>
      </w:pPr>
    </w:p>
    <w:p w:rsidR="00EB4508" w:rsidRDefault="00EB4508" w:rsidP="00EB4508">
      <w:pPr>
        <w:ind w:left="284"/>
        <w:rPr>
          <w:sz w:val="28"/>
          <w:szCs w:val="28"/>
        </w:rPr>
      </w:pPr>
    </w:p>
    <w:p w:rsidR="00EB4508" w:rsidRPr="00EB4508" w:rsidRDefault="00EB4508" w:rsidP="00EB4508">
      <w:pPr>
        <w:ind w:firstLine="284"/>
        <w:jc w:val="center"/>
        <w:rPr>
          <w:b/>
          <w:sz w:val="40"/>
          <w:szCs w:val="40"/>
        </w:rPr>
      </w:pPr>
      <w:r w:rsidRPr="00EB4508">
        <w:rPr>
          <w:b/>
          <w:sz w:val="40"/>
          <w:szCs w:val="40"/>
        </w:rPr>
        <w:t>Курсовая работа</w:t>
      </w:r>
    </w:p>
    <w:p w:rsidR="00524A77" w:rsidRDefault="00524A77" w:rsidP="00EB4508">
      <w:pPr>
        <w:ind w:firstLine="284"/>
        <w:jc w:val="center"/>
        <w:rPr>
          <w:sz w:val="28"/>
          <w:szCs w:val="28"/>
        </w:rPr>
      </w:pPr>
    </w:p>
    <w:p w:rsidR="00EB4508" w:rsidRPr="00EB4508" w:rsidRDefault="00EB4508" w:rsidP="00EB4508">
      <w:pPr>
        <w:ind w:firstLine="284"/>
        <w:jc w:val="center"/>
        <w:rPr>
          <w:sz w:val="28"/>
          <w:szCs w:val="28"/>
        </w:rPr>
      </w:pPr>
      <w:r w:rsidRPr="00EB4508">
        <w:rPr>
          <w:sz w:val="28"/>
          <w:szCs w:val="28"/>
        </w:rPr>
        <w:t>По дисциплине</w:t>
      </w: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«ЛОКОМОТИВНЫЕ  ЭНЕРГЕТИЧЕСКИЕ  УСТАНОВКИ»</w:t>
      </w:r>
    </w:p>
    <w:p w:rsidR="00510338" w:rsidRDefault="00510338" w:rsidP="00EB4508">
      <w:pPr>
        <w:ind w:firstLine="284"/>
        <w:jc w:val="center"/>
        <w:rPr>
          <w:b/>
          <w:sz w:val="28"/>
          <w:szCs w:val="28"/>
        </w:rPr>
      </w:pPr>
    </w:p>
    <w:p w:rsidR="00510338" w:rsidRDefault="00510338" w:rsidP="00EB4508">
      <w:pPr>
        <w:ind w:firstLine="284"/>
        <w:jc w:val="center"/>
        <w:rPr>
          <w:b/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b/>
          <w:sz w:val="28"/>
          <w:szCs w:val="28"/>
        </w:rPr>
      </w:pPr>
    </w:p>
    <w:p w:rsidR="00EB4508" w:rsidRPr="00510338" w:rsidRDefault="00CE08AF" w:rsidP="00EB450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B70F14">
        <w:rPr>
          <w:sz w:val="28"/>
          <w:szCs w:val="28"/>
        </w:rPr>
        <w:t xml:space="preserve"> №</w:t>
      </w:r>
      <w:r w:rsidR="008B5A44">
        <w:rPr>
          <w:sz w:val="28"/>
          <w:szCs w:val="28"/>
        </w:rPr>
        <w:t>73</w:t>
      </w: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</w:pPr>
    </w:p>
    <w:p w:rsidR="00EB4508" w:rsidRDefault="00EB4508" w:rsidP="00EB4508">
      <w:pPr>
        <w:ind w:firstLine="284"/>
        <w:jc w:val="center"/>
      </w:pPr>
    </w:p>
    <w:p w:rsidR="00EB4508" w:rsidRDefault="00EB4508" w:rsidP="00EB4508">
      <w:pPr>
        <w:ind w:firstLine="284"/>
        <w:jc w:val="center"/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8F35CC" w:rsidRDefault="008F35CC" w:rsidP="008F35CC">
      <w:pPr>
        <w:rPr>
          <w:sz w:val="28"/>
          <w:szCs w:val="28"/>
        </w:rPr>
      </w:pPr>
    </w:p>
    <w:p w:rsidR="008F35CC" w:rsidRDefault="008F35CC" w:rsidP="00EB4508">
      <w:pPr>
        <w:ind w:firstLine="284"/>
        <w:jc w:val="center"/>
        <w:rPr>
          <w:sz w:val="28"/>
          <w:szCs w:val="28"/>
        </w:rPr>
      </w:pPr>
    </w:p>
    <w:p w:rsidR="00510338" w:rsidRDefault="00510338" w:rsidP="005103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4 курса </w:t>
      </w:r>
    </w:p>
    <w:p w:rsidR="00510338" w:rsidRDefault="00524A77" w:rsidP="00524A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0F14">
        <w:rPr>
          <w:sz w:val="28"/>
          <w:szCs w:val="28"/>
        </w:rPr>
        <w:t>гр. ПС-22</w:t>
      </w:r>
      <w:r>
        <w:rPr>
          <w:sz w:val="28"/>
          <w:szCs w:val="28"/>
        </w:rPr>
        <w:t xml:space="preserve">   </w:t>
      </w:r>
      <w:r w:rsidR="008B5A44">
        <w:rPr>
          <w:sz w:val="28"/>
          <w:szCs w:val="28"/>
        </w:rPr>
        <w:t>Григорьева</w:t>
      </w:r>
      <w:r w:rsidR="00B70F14">
        <w:rPr>
          <w:sz w:val="28"/>
          <w:szCs w:val="28"/>
        </w:rPr>
        <w:t xml:space="preserve"> </w:t>
      </w:r>
      <w:r w:rsidR="008B5A44">
        <w:rPr>
          <w:sz w:val="28"/>
          <w:szCs w:val="28"/>
        </w:rPr>
        <w:t>Д.Б</w:t>
      </w:r>
      <w:r w:rsidR="00B70F14">
        <w:rPr>
          <w:sz w:val="28"/>
          <w:szCs w:val="28"/>
        </w:rPr>
        <w:t>.</w:t>
      </w:r>
    </w:p>
    <w:p w:rsidR="00510338" w:rsidRDefault="00510338" w:rsidP="005103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524A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Проверил: </w:t>
      </w:r>
      <w:r w:rsidR="00C04788">
        <w:rPr>
          <w:sz w:val="28"/>
          <w:szCs w:val="28"/>
        </w:rPr>
        <w:t>ст. преподаватель</w:t>
      </w:r>
    </w:p>
    <w:p w:rsidR="00510338" w:rsidRDefault="00B70F14" w:rsidP="00510338">
      <w:pPr>
        <w:jc w:val="right"/>
        <w:rPr>
          <w:sz w:val="28"/>
        </w:rPr>
      </w:pPr>
      <w:r>
        <w:rPr>
          <w:sz w:val="28"/>
        </w:rPr>
        <w:t>Фролов С.Г.</w:t>
      </w:r>
    </w:p>
    <w:p w:rsidR="00510338" w:rsidRDefault="00510338" w:rsidP="00510338">
      <w:pPr>
        <w:ind w:firstLine="284"/>
        <w:jc w:val="center"/>
      </w:pPr>
    </w:p>
    <w:p w:rsidR="00510338" w:rsidRDefault="00510338" w:rsidP="00510338">
      <w:pPr>
        <w:ind w:firstLine="284"/>
        <w:jc w:val="center"/>
      </w:pPr>
    </w:p>
    <w:p w:rsidR="00EB4508" w:rsidRDefault="00EB4508" w:rsidP="00EB4508">
      <w:pPr>
        <w:ind w:firstLine="284"/>
        <w:jc w:val="center"/>
        <w:rPr>
          <w:sz w:val="28"/>
          <w:szCs w:val="28"/>
        </w:rPr>
      </w:pPr>
    </w:p>
    <w:p w:rsidR="00EB4508" w:rsidRDefault="009877F7" w:rsidP="008B5A44">
      <w:pPr>
        <w:ind w:firstLine="284"/>
        <w:jc w:val="center"/>
        <w:rPr>
          <w:bCs/>
        </w:rPr>
      </w:pPr>
      <w:r>
        <w:rPr>
          <w:sz w:val="28"/>
          <w:szCs w:val="28"/>
        </w:rPr>
        <w:t>Самара 201</w:t>
      </w:r>
      <w:r w:rsidR="008B5A4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8B5A44" w:rsidRDefault="008B5A44" w:rsidP="00673507">
      <w:pPr>
        <w:jc w:val="center"/>
        <w:rPr>
          <w:b/>
          <w:sz w:val="32"/>
          <w:szCs w:val="32"/>
        </w:rPr>
      </w:pPr>
    </w:p>
    <w:p w:rsidR="00673507" w:rsidRPr="006E27B0" w:rsidRDefault="004C35DA" w:rsidP="006735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Реферат</w:t>
      </w:r>
    </w:p>
    <w:p w:rsidR="006E27B0" w:rsidRDefault="006E27B0" w:rsidP="00EB4508">
      <w:pPr>
        <w:pStyle w:val="6"/>
        <w:spacing w:before="0"/>
        <w:rPr>
          <w:b/>
          <w:bCs/>
        </w:rPr>
      </w:pPr>
    </w:p>
    <w:p w:rsidR="004C35DA" w:rsidRPr="00BC49F8" w:rsidRDefault="004C35DA" w:rsidP="004C35DA">
      <w:pPr>
        <w:ind w:firstLine="700"/>
        <w:jc w:val="both"/>
        <w:rPr>
          <w:sz w:val="28"/>
          <w:szCs w:val="28"/>
        </w:rPr>
      </w:pPr>
      <w:proofErr w:type="gramStart"/>
      <w:r w:rsidRPr="00BC49F8">
        <w:rPr>
          <w:sz w:val="28"/>
          <w:szCs w:val="28"/>
        </w:rPr>
        <w:t>В данном курсовой работе был проведен тепловой расчет дизеля на базе существующего прототипа с проведением необходимых расчётов, связанных с определением основных характеристик и параметров проектируемого дизеля, построение индикаторной диаграммы рабочего процесса.</w:t>
      </w:r>
      <w:proofErr w:type="gramEnd"/>
    </w:p>
    <w:p w:rsidR="004C35DA" w:rsidRPr="00BC49F8" w:rsidRDefault="004C35DA" w:rsidP="004C35DA">
      <w:pPr>
        <w:ind w:firstLine="700"/>
        <w:jc w:val="both"/>
        <w:rPr>
          <w:sz w:val="28"/>
          <w:szCs w:val="28"/>
        </w:rPr>
      </w:pPr>
      <w:r w:rsidRPr="00BC49F8">
        <w:rPr>
          <w:sz w:val="28"/>
          <w:szCs w:val="28"/>
        </w:rPr>
        <w:t xml:space="preserve">Вторая часть курсовой работы посвящена </w:t>
      </w:r>
      <w:r>
        <w:rPr>
          <w:sz w:val="28"/>
          <w:szCs w:val="28"/>
        </w:rPr>
        <w:t>динамическому расчету шатунно-кривошипного механизма, расчету кинематических характеристик движения поршня и расчету сил, действующих на детали кривошипно-шатунного механизма.</w:t>
      </w:r>
    </w:p>
    <w:p w:rsidR="004C35DA" w:rsidRPr="00BC49F8" w:rsidRDefault="004C35DA" w:rsidP="004C35DA">
      <w:pPr>
        <w:ind w:firstLine="700"/>
        <w:jc w:val="both"/>
        <w:rPr>
          <w:sz w:val="28"/>
          <w:szCs w:val="28"/>
        </w:rPr>
      </w:pPr>
      <w:r w:rsidRPr="00BC49F8">
        <w:rPr>
          <w:sz w:val="28"/>
          <w:szCs w:val="28"/>
        </w:rPr>
        <w:t xml:space="preserve">Курсовой </w:t>
      </w:r>
      <w:r>
        <w:rPr>
          <w:sz w:val="28"/>
          <w:szCs w:val="28"/>
        </w:rPr>
        <w:t>работа</w:t>
      </w:r>
      <w:r w:rsidRPr="00BC49F8">
        <w:rPr>
          <w:sz w:val="28"/>
          <w:szCs w:val="28"/>
        </w:rPr>
        <w:t xml:space="preserve"> содержит</w:t>
      </w:r>
      <w:r>
        <w:rPr>
          <w:sz w:val="28"/>
          <w:szCs w:val="28"/>
        </w:rPr>
        <w:t>:</w:t>
      </w:r>
      <w:r w:rsidRPr="00BC49F8">
        <w:rPr>
          <w:sz w:val="28"/>
          <w:szCs w:val="28"/>
        </w:rPr>
        <w:t xml:space="preserve"> </w:t>
      </w:r>
      <w:r w:rsidR="00A86497">
        <w:rPr>
          <w:sz w:val="28"/>
          <w:szCs w:val="28"/>
        </w:rPr>
        <w:t>23</w:t>
      </w:r>
      <w:r w:rsidR="00AB011A">
        <w:rPr>
          <w:sz w:val="28"/>
          <w:szCs w:val="28"/>
        </w:rPr>
        <w:t xml:space="preserve"> листов</w:t>
      </w:r>
      <w:r w:rsidRPr="00BC49F8">
        <w:rPr>
          <w:sz w:val="28"/>
          <w:szCs w:val="28"/>
        </w:rPr>
        <w:t xml:space="preserve">, </w:t>
      </w:r>
      <w:r w:rsidR="00D529AA">
        <w:rPr>
          <w:sz w:val="28"/>
          <w:szCs w:val="28"/>
        </w:rPr>
        <w:t>4</w:t>
      </w:r>
      <w:r w:rsidRPr="00BC49F8">
        <w:rPr>
          <w:sz w:val="28"/>
          <w:szCs w:val="28"/>
        </w:rPr>
        <w:t xml:space="preserve"> ри</w:t>
      </w:r>
      <w:r>
        <w:rPr>
          <w:sz w:val="28"/>
          <w:szCs w:val="28"/>
        </w:rPr>
        <w:t>сунка, 3</w:t>
      </w:r>
      <w:r w:rsidRPr="00BC49F8">
        <w:rPr>
          <w:sz w:val="28"/>
          <w:szCs w:val="28"/>
        </w:rPr>
        <w:t xml:space="preserve"> таблиц</w:t>
      </w:r>
      <w:r w:rsidR="00D529AA">
        <w:rPr>
          <w:sz w:val="28"/>
          <w:szCs w:val="28"/>
        </w:rPr>
        <w:t>ы,</w:t>
      </w:r>
      <w:r w:rsidR="00AB011A">
        <w:rPr>
          <w:sz w:val="28"/>
          <w:szCs w:val="28"/>
        </w:rPr>
        <w:t xml:space="preserve"> </w:t>
      </w:r>
      <w:r w:rsidR="00D529AA">
        <w:rPr>
          <w:sz w:val="28"/>
          <w:szCs w:val="28"/>
        </w:rPr>
        <w:t xml:space="preserve"> </w:t>
      </w:r>
      <w:r w:rsidR="00A86497">
        <w:rPr>
          <w:sz w:val="28"/>
          <w:szCs w:val="28"/>
        </w:rPr>
        <w:t>3</w:t>
      </w:r>
      <w:r w:rsidR="00D529AA">
        <w:rPr>
          <w:sz w:val="28"/>
          <w:szCs w:val="28"/>
        </w:rPr>
        <w:t xml:space="preserve"> лист</w:t>
      </w:r>
      <w:r w:rsidR="00A86497">
        <w:rPr>
          <w:sz w:val="28"/>
          <w:szCs w:val="28"/>
        </w:rPr>
        <w:t>а</w:t>
      </w:r>
      <w:r w:rsidRPr="00BC49F8">
        <w:rPr>
          <w:sz w:val="28"/>
          <w:szCs w:val="28"/>
        </w:rPr>
        <w:t xml:space="preserve"> форма</w:t>
      </w:r>
      <w:r>
        <w:rPr>
          <w:sz w:val="28"/>
          <w:szCs w:val="28"/>
        </w:rPr>
        <w:t>та А3</w:t>
      </w:r>
      <w:r w:rsidRPr="00BC49F8">
        <w:rPr>
          <w:sz w:val="28"/>
          <w:szCs w:val="28"/>
        </w:rPr>
        <w:t xml:space="preserve">. Библиографический список содержит </w:t>
      </w:r>
      <w:r w:rsidR="00D529AA">
        <w:rPr>
          <w:sz w:val="28"/>
          <w:szCs w:val="28"/>
        </w:rPr>
        <w:t>2</w:t>
      </w:r>
      <w:r w:rsidRPr="00BC49F8">
        <w:rPr>
          <w:sz w:val="28"/>
          <w:szCs w:val="28"/>
        </w:rPr>
        <w:t xml:space="preserve"> источни</w:t>
      </w:r>
      <w:r>
        <w:rPr>
          <w:sz w:val="28"/>
          <w:szCs w:val="28"/>
        </w:rPr>
        <w:t>ка.</w:t>
      </w:r>
    </w:p>
    <w:p w:rsidR="004C35DA" w:rsidRPr="004C35DA" w:rsidRDefault="004C35DA" w:rsidP="004C35DA"/>
    <w:p w:rsidR="006E27B0" w:rsidRDefault="006E27B0" w:rsidP="00EB4508">
      <w:pPr>
        <w:pStyle w:val="6"/>
        <w:spacing w:before="0"/>
        <w:rPr>
          <w:b/>
          <w:bCs/>
        </w:rPr>
      </w:pPr>
    </w:p>
    <w:p w:rsidR="006E27B0" w:rsidRDefault="006E27B0" w:rsidP="00EB4508">
      <w:pPr>
        <w:pStyle w:val="6"/>
        <w:spacing w:before="0"/>
        <w:rPr>
          <w:b/>
          <w:bCs/>
        </w:rPr>
      </w:pPr>
    </w:p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Default="00673507" w:rsidP="00673507"/>
    <w:p w:rsidR="00673507" w:rsidRPr="00673507" w:rsidRDefault="00673507" w:rsidP="00673507"/>
    <w:p w:rsidR="002734C2" w:rsidRDefault="002734C2" w:rsidP="00EB4508">
      <w:pPr>
        <w:pStyle w:val="6"/>
        <w:spacing w:before="0"/>
        <w:rPr>
          <w:b/>
          <w:bCs/>
        </w:rPr>
      </w:pPr>
    </w:p>
    <w:p w:rsidR="008B5A44" w:rsidRDefault="008B5A44" w:rsidP="00EB4508">
      <w:pPr>
        <w:pStyle w:val="6"/>
        <w:spacing w:before="0"/>
        <w:rPr>
          <w:b/>
          <w:bCs/>
        </w:rPr>
      </w:pPr>
    </w:p>
    <w:p w:rsidR="00EB4508" w:rsidRPr="001755ED" w:rsidRDefault="00EB4508" w:rsidP="00EB4508">
      <w:pPr>
        <w:pStyle w:val="6"/>
        <w:spacing w:before="0"/>
        <w:rPr>
          <w:b/>
          <w:bCs/>
        </w:rPr>
      </w:pPr>
      <w:r w:rsidRPr="001755ED">
        <w:rPr>
          <w:b/>
          <w:bCs/>
        </w:rPr>
        <w:t>Исходные данные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bCs/>
          <w:i/>
          <w:iCs/>
          <w:sz w:val="32"/>
          <w:szCs w:val="32"/>
          <w:lang w:val="en-US"/>
        </w:rPr>
        <w:t>D</w:t>
      </w:r>
      <w:r w:rsidRPr="003223A1">
        <w:rPr>
          <w:bCs/>
          <w:i/>
          <w:iCs/>
          <w:sz w:val="32"/>
          <w:szCs w:val="32"/>
        </w:rPr>
        <w:t xml:space="preserve">, </w:t>
      </w:r>
      <w:r w:rsidRPr="003223A1">
        <w:rPr>
          <w:bCs/>
          <w:i/>
          <w:iCs/>
          <w:sz w:val="32"/>
          <w:szCs w:val="32"/>
          <w:lang w:val="en-US"/>
        </w:rPr>
        <w:t>S</w:t>
      </w:r>
      <w:r w:rsidRPr="003223A1">
        <w:rPr>
          <w:bCs/>
          <w:i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>- диаметр цилиндра и ход поршня, мм;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bCs/>
          <w:i/>
          <w:iCs/>
          <w:sz w:val="32"/>
          <w:szCs w:val="32"/>
          <w:lang w:val="en-US"/>
        </w:rPr>
        <w:t>n</w:t>
      </w:r>
      <w:r w:rsidRPr="003223A1">
        <w:rPr>
          <w:bCs/>
          <w:i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 xml:space="preserve">- </w:t>
      </w:r>
      <w:proofErr w:type="gramStart"/>
      <w:r w:rsidRPr="003223A1">
        <w:rPr>
          <w:bCs/>
          <w:sz w:val="32"/>
          <w:szCs w:val="32"/>
        </w:rPr>
        <w:t>частота</w:t>
      </w:r>
      <w:proofErr w:type="gramEnd"/>
      <w:r w:rsidRPr="003223A1">
        <w:rPr>
          <w:bCs/>
          <w:sz w:val="32"/>
          <w:szCs w:val="32"/>
        </w:rPr>
        <w:t xml:space="preserve"> вращения коленчатого вала, с</w:t>
      </w:r>
      <w:r w:rsidRPr="003223A1">
        <w:rPr>
          <w:bCs/>
          <w:sz w:val="32"/>
          <w:szCs w:val="32"/>
          <w:vertAlign w:val="superscript"/>
        </w:rPr>
        <w:t>-1</w:t>
      </w:r>
      <w:r w:rsidRPr="003223A1">
        <w:rPr>
          <w:bCs/>
          <w:sz w:val="32"/>
          <w:szCs w:val="32"/>
        </w:rPr>
        <w:t>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proofErr w:type="spellStart"/>
      <w:r w:rsidRPr="003223A1">
        <w:rPr>
          <w:bCs/>
          <w:i/>
          <w:iCs/>
          <w:sz w:val="32"/>
          <w:szCs w:val="32"/>
          <w:lang w:val="en-US"/>
        </w:rPr>
        <w:t>i</w:t>
      </w:r>
      <w:proofErr w:type="spellEnd"/>
      <w:r w:rsidRPr="003223A1">
        <w:rPr>
          <w:bCs/>
          <w:i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 xml:space="preserve">- </w:t>
      </w:r>
      <w:proofErr w:type="gramStart"/>
      <w:r w:rsidRPr="003223A1">
        <w:rPr>
          <w:bCs/>
          <w:sz w:val="32"/>
          <w:szCs w:val="32"/>
        </w:rPr>
        <w:t>число</w:t>
      </w:r>
      <w:proofErr w:type="gramEnd"/>
      <w:r w:rsidRPr="003223A1">
        <w:rPr>
          <w:bCs/>
          <w:sz w:val="32"/>
          <w:szCs w:val="32"/>
        </w:rPr>
        <w:t xml:space="preserve"> цилиндров;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bCs/>
          <w:iCs/>
          <w:sz w:val="32"/>
          <w:szCs w:val="32"/>
        </w:rPr>
        <w:sym w:font="Symbol" w:char="F074"/>
      </w:r>
      <w:r w:rsidRPr="003223A1">
        <w:rPr>
          <w:bCs/>
          <w:i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 xml:space="preserve">- </w:t>
      </w:r>
      <w:proofErr w:type="spellStart"/>
      <w:r w:rsidRPr="003223A1">
        <w:rPr>
          <w:bCs/>
          <w:sz w:val="32"/>
          <w:szCs w:val="32"/>
        </w:rPr>
        <w:t>тактность</w:t>
      </w:r>
      <w:proofErr w:type="spellEnd"/>
      <w:r w:rsidRPr="003223A1">
        <w:rPr>
          <w:bCs/>
          <w:sz w:val="32"/>
          <w:szCs w:val="32"/>
        </w:rPr>
        <w:t>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rFonts w:ascii="Arial" w:hAnsi="Arial" w:cs="Arial"/>
          <w:bCs/>
          <w:sz w:val="32"/>
          <w:szCs w:val="32"/>
        </w:rPr>
        <w:sym w:font="Symbol" w:char="F068"/>
      </w:r>
      <w:proofErr w:type="gramStart"/>
      <w:r w:rsidRPr="003223A1">
        <w:rPr>
          <w:bCs/>
          <w:sz w:val="32"/>
          <w:szCs w:val="32"/>
          <w:vertAlign w:val="subscript"/>
        </w:rPr>
        <w:t>м</w:t>
      </w:r>
      <w:proofErr w:type="gramEnd"/>
      <w:r w:rsidRPr="003223A1">
        <w:rPr>
          <w:bCs/>
          <w:sz w:val="32"/>
          <w:szCs w:val="32"/>
          <w:vertAlign w:val="subscript"/>
        </w:rPr>
        <w:t xml:space="preserve"> </w:t>
      </w:r>
      <w:r w:rsidRPr="003223A1">
        <w:rPr>
          <w:bCs/>
          <w:sz w:val="32"/>
          <w:szCs w:val="32"/>
        </w:rPr>
        <w:t>- механический КПД двигателя;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rFonts w:ascii="Arial" w:hAnsi="Arial" w:cs="Arial"/>
          <w:bCs/>
          <w:sz w:val="32"/>
          <w:szCs w:val="32"/>
          <w:lang w:val="en-US"/>
        </w:rPr>
        <w:sym w:font="Symbol" w:char="F061"/>
      </w:r>
      <w:r w:rsidRPr="003223A1">
        <w:rPr>
          <w:rFonts w:ascii="Arial" w:hAnsi="Arial" w:cs="Arial"/>
          <w:b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>- коэффициент избытка воздуха для сгорания;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rFonts w:ascii="Arial" w:hAnsi="Arial" w:cs="Arial"/>
          <w:bCs/>
          <w:sz w:val="32"/>
          <w:szCs w:val="32"/>
        </w:rPr>
        <w:sym w:font="Symbol" w:char="F06A"/>
      </w:r>
      <w:r w:rsidRPr="003223A1">
        <w:rPr>
          <w:rFonts w:ascii="Arial" w:hAnsi="Arial" w:cs="Arial"/>
          <w:b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>- коэффициент продувки;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firstLine="709"/>
        <w:rPr>
          <w:sz w:val="32"/>
          <w:szCs w:val="32"/>
        </w:rPr>
      </w:pPr>
      <w:r w:rsidRPr="003223A1">
        <w:rPr>
          <w:rFonts w:ascii="Arial" w:hAnsi="Arial" w:cs="Arial"/>
          <w:bCs/>
          <w:sz w:val="32"/>
          <w:szCs w:val="32"/>
        </w:rPr>
        <w:sym w:font="Symbol" w:char="F06C"/>
      </w:r>
      <w:r w:rsidRPr="003223A1">
        <w:rPr>
          <w:rFonts w:ascii="Arial" w:hAnsi="Arial" w:cs="Arial"/>
          <w:b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>- отношение радиуса кривошипа к длине шатуна;</w:t>
      </w:r>
    </w:p>
    <w:p w:rsidR="00EB4508" w:rsidRPr="003223A1" w:rsidRDefault="00EB4508" w:rsidP="00EB4508">
      <w:pPr>
        <w:shd w:val="clear" w:color="auto" w:fill="FFFFFF"/>
        <w:tabs>
          <w:tab w:val="left" w:pos="1330"/>
        </w:tabs>
        <w:ind w:left="700"/>
        <w:jc w:val="both"/>
        <w:rPr>
          <w:bCs/>
          <w:sz w:val="32"/>
          <w:szCs w:val="32"/>
        </w:rPr>
      </w:pPr>
      <w:proofErr w:type="gramStart"/>
      <w:r w:rsidRPr="003223A1">
        <w:rPr>
          <w:bCs/>
          <w:i/>
          <w:iCs/>
          <w:sz w:val="32"/>
          <w:szCs w:val="32"/>
          <w:lang w:val="en-US"/>
        </w:rPr>
        <w:t>t</w:t>
      </w:r>
      <w:r w:rsidRPr="003223A1">
        <w:rPr>
          <w:bCs/>
          <w:iCs/>
          <w:sz w:val="32"/>
          <w:szCs w:val="32"/>
          <w:vertAlign w:val="subscript"/>
        </w:rPr>
        <w:t>к</w:t>
      </w:r>
      <w:proofErr w:type="gramEnd"/>
      <w:r w:rsidRPr="003223A1">
        <w:rPr>
          <w:bCs/>
          <w:i/>
          <w:iCs/>
          <w:sz w:val="32"/>
          <w:szCs w:val="32"/>
          <w:vertAlign w:val="subscript"/>
        </w:rPr>
        <w:t xml:space="preserve"> </w:t>
      </w:r>
      <w:r w:rsidRPr="003223A1">
        <w:rPr>
          <w:bCs/>
          <w:sz w:val="32"/>
          <w:szCs w:val="32"/>
        </w:rPr>
        <w:t>= 60</w:t>
      </w:r>
      <w:r w:rsidRPr="003223A1">
        <w:rPr>
          <w:bCs/>
          <w:i/>
          <w:sz w:val="32"/>
          <w:szCs w:val="32"/>
        </w:rPr>
        <w:t xml:space="preserve"> °</w:t>
      </w:r>
      <w:r w:rsidRPr="003223A1">
        <w:rPr>
          <w:bCs/>
          <w:sz w:val="32"/>
          <w:szCs w:val="32"/>
        </w:rPr>
        <w:t>С - температура воздуха перед впускными органами (клапанами или окнами) дизеля.</w:t>
      </w:r>
    </w:p>
    <w:p w:rsidR="00EB4508" w:rsidRPr="003223A1" w:rsidRDefault="00EB4508" w:rsidP="00EB4508">
      <w:pPr>
        <w:shd w:val="clear" w:color="auto" w:fill="FFFFFF"/>
        <w:ind w:firstLine="709"/>
        <w:jc w:val="both"/>
        <w:rPr>
          <w:bCs/>
          <w:i/>
          <w:iCs/>
          <w:sz w:val="32"/>
          <w:szCs w:val="32"/>
        </w:rPr>
      </w:pPr>
      <w:r w:rsidRPr="003223A1">
        <w:rPr>
          <w:bCs/>
          <w:caps/>
          <w:sz w:val="32"/>
          <w:szCs w:val="32"/>
        </w:rPr>
        <w:t>Примечание.</w:t>
      </w:r>
      <w:r w:rsidRPr="003223A1">
        <w:rPr>
          <w:bCs/>
          <w:sz w:val="32"/>
          <w:szCs w:val="32"/>
        </w:rPr>
        <w:t xml:space="preserve"> В задании везде буквой</w:t>
      </w:r>
      <w:proofErr w:type="gramStart"/>
      <w:r w:rsidRPr="003223A1">
        <w:rPr>
          <w:bCs/>
          <w:sz w:val="32"/>
          <w:szCs w:val="32"/>
        </w:rPr>
        <w:t xml:space="preserve"> </w:t>
      </w:r>
      <w:r w:rsidRPr="003223A1">
        <w:rPr>
          <w:bCs/>
          <w:i/>
          <w:sz w:val="32"/>
          <w:szCs w:val="32"/>
        </w:rPr>
        <w:t>Т</w:t>
      </w:r>
      <w:proofErr w:type="gramEnd"/>
      <w:r w:rsidRPr="003223A1">
        <w:rPr>
          <w:bCs/>
          <w:i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 xml:space="preserve">обозначена температура в </w:t>
      </w:r>
      <w:r w:rsidRPr="003223A1">
        <w:rPr>
          <w:bCs/>
          <w:sz w:val="32"/>
          <w:szCs w:val="32"/>
          <w:lang w:val="en-US"/>
        </w:rPr>
        <w:t>K</w:t>
      </w:r>
      <w:r w:rsidR="002734C2">
        <w:rPr>
          <w:bCs/>
          <w:sz w:val="32"/>
          <w:szCs w:val="32"/>
        </w:rPr>
        <w:t xml:space="preserve">, а </w:t>
      </w:r>
      <w:r w:rsidRPr="003223A1">
        <w:rPr>
          <w:bCs/>
          <w:sz w:val="32"/>
          <w:szCs w:val="32"/>
        </w:rPr>
        <w:t xml:space="preserve">буквой </w:t>
      </w:r>
      <w:r w:rsidRPr="003223A1">
        <w:rPr>
          <w:bCs/>
          <w:sz w:val="32"/>
          <w:szCs w:val="32"/>
        </w:rPr>
        <w:br/>
      </w:r>
      <w:r w:rsidRPr="003223A1">
        <w:rPr>
          <w:bCs/>
          <w:i/>
          <w:sz w:val="32"/>
          <w:szCs w:val="32"/>
          <w:lang w:val="en-US"/>
        </w:rPr>
        <w:t>t</w:t>
      </w:r>
      <w:r w:rsidRPr="003223A1">
        <w:rPr>
          <w:bCs/>
          <w:i/>
          <w:iCs/>
          <w:sz w:val="32"/>
          <w:szCs w:val="32"/>
        </w:rPr>
        <w:t xml:space="preserve"> </w:t>
      </w:r>
      <w:r w:rsidRPr="003223A1">
        <w:rPr>
          <w:bCs/>
          <w:sz w:val="32"/>
          <w:szCs w:val="32"/>
        </w:rPr>
        <w:t xml:space="preserve">- в </w:t>
      </w:r>
      <w:r w:rsidRPr="003223A1">
        <w:rPr>
          <w:bCs/>
          <w:i/>
          <w:sz w:val="32"/>
          <w:szCs w:val="32"/>
        </w:rPr>
        <w:t>°</w:t>
      </w:r>
      <w:r w:rsidRPr="003223A1">
        <w:rPr>
          <w:bCs/>
          <w:sz w:val="32"/>
          <w:szCs w:val="32"/>
        </w:rPr>
        <w:t>С</w:t>
      </w:r>
      <w:r w:rsidRPr="003223A1">
        <w:rPr>
          <w:bCs/>
          <w:i/>
          <w:sz w:val="32"/>
          <w:szCs w:val="32"/>
        </w:rPr>
        <w:t>,</w:t>
      </w:r>
      <w:r w:rsidRPr="003223A1">
        <w:rPr>
          <w:bCs/>
          <w:sz w:val="32"/>
          <w:szCs w:val="32"/>
        </w:rPr>
        <w:t xml:space="preserve"> при этом </w:t>
      </w:r>
      <w:r w:rsidRPr="003223A1">
        <w:rPr>
          <w:bCs/>
          <w:i/>
          <w:iCs/>
          <w:sz w:val="32"/>
          <w:szCs w:val="32"/>
          <w:lang w:val="en-US"/>
        </w:rPr>
        <w:t>T</w:t>
      </w:r>
      <w:r w:rsidRPr="003223A1">
        <w:rPr>
          <w:bCs/>
          <w:i/>
          <w:iCs/>
          <w:sz w:val="32"/>
          <w:szCs w:val="32"/>
        </w:rPr>
        <w:t xml:space="preserve"> = </w:t>
      </w:r>
      <w:r w:rsidRPr="003223A1">
        <w:rPr>
          <w:bCs/>
          <w:i/>
          <w:iCs/>
          <w:sz w:val="32"/>
          <w:szCs w:val="32"/>
          <w:lang w:val="en-US"/>
        </w:rPr>
        <w:t>t</w:t>
      </w:r>
      <w:r w:rsidRPr="003223A1">
        <w:rPr>
          <w:bCs/>
          <w:i/>
          <w:iCs/>
          <w:sz w:val="32"/>
          <w:szCs w:val="32"/>
        </w:rPr>
        <w:t xml:space="preserve"> + </w:t>
      </w:r>
      <w:r w:rsidRPr="003223A1">
        <w:rPr>
          <w:bCs/>
          <w:iCs/>
          <w:sz w:val="32"/>
          <w:szCs w:val="32"/>
        </w:rPr>
        <w:t>273</w:t>
      </w:r>
      <w:r w:rsidRPr="003223A1">
        <w:rPr>
          <w:bCs/>
          <w:i/>
          <w:iCs/>
          <w:sz w:val="32"/>
          <w:szCs w:val="32"/>
        </w:rPr>
        <w:t>.</w:t>
      </w:r>
    </w:p>
    <w:p w:rsidR="00EB4508" w:rsidRPr="003223A1" w:rsidRDefault="00EB4508" w:rsidP="00EB4508">
      <w:pPr>
        <w:shd w:val="clear" w:color="auto" w:fill="FFFFFF"/>
        <w:ind w:firstLine="709"/>
        <w:jc w:val="both"/>
        <w:rPr>
          <w:sz w:val="32"/>
          <w:szCs w:val="32"/>
        </w:rPr>
      </w:pPr>
      <w:r w:rsidRPr="003223A1">
        <w:rPr>
          <w:bCs/>
          <w:sz w:val="32"/>
          <w:szCs w:val="32"/>
        </w:rPr>
        <w:t>Числовые значения этих величин выбираются из таблицы 1 по последней и из таблицы 2 по предпоследней цифре учебного шифра студента.</w:t>
      </w:r>
      <w:r w:rsidRPr="003223A1">
        <w:rPr>
          <w:sz w:val="32"/>
          <w:szCs w:val="32"/>
        </w:rPr>
        <w:t xml:space="preserve"> Дополнительные данные для работы выбираются из таблицы 3, 4:</w:t>
      </w:r>
    </w:p>
    <w:p w:rsidR="00EB4508" w:rsidRPr="003223A1" w:rsidRDefault="00EB4508" w:rsidP="00EB4508">
      <w:pPr>
        <w:shd w:val="clear" w:color="auto" w:fill="FFFFFF"/>
        <w:ind w:firstLine="709"/>
        <w:jc w:val="both"/>
        <w:rPr>
          <w:sz w:val="32"/>
          <w:szCs w:val="32"/>
        </w:rPr>
      </w:pPr>
      <w:r w:rsidRPr="003223A1">
        <w:rPr>
          <w:iCs/>
          <w:sz w:val="32"/>
          <w:szCs w:val="32"/>
        </w:rPr>
        <w:sym w:font="Symbol" w:char="F065"/>
      </w:r>
      <w:r w:rsidRPr="003223A1">
        <w:rPr>
          <w:iCs/>
          <w:sz w:val="32"/>
          <w:szCs w:val="32"/>
        </w:rPr>
        <w:t xml:space="preserve">, </w:t>
      </w:r>
      <w:r w:rsidRPr="003223A1">
        <w:rPr>
          <w:iCs/>
          <w:sz w:val="32"/>
          <w:szCs w:val="32"/>
        </w:rPr>
        <w:sym w:font="Symbol" w:char="F065"/>
      </w:r>
      <w:r w:rsidRPr="003223A1">
        <w:rPr>
          <w:i/>
          <w:iCs/>
          <w:sz w:val="32"/>
          <w:szCs w:val="32"/>
          <w:vertAlign w:val="subscript"/>
          <w:lang w:val="en-US"/>
        </w:rPr>
        <w:t>v</w:t>
      </w:r>
      <w:r w:rsidRPr="003223A1">
        <w:rPr>
          <w:iCs/>
          <w:sz w:val="32"/>
          <w:szCs w:val="32"/>
        </w:rPr>
        <w:t xml:space="preserve"> </w:t>
      </w:r>
      <w:r w:rsidRPr="003223A1">
        <w:rPr>
          <w:i/>
          <w:iCs/>
          <w:sz w:val="32"/>
          <w:szCs w:val="32"/>
        </w:rPr>
        <w:t xml:space="preserve">- </w:t>
      </w:r>
      <w:r w:rsidRPr="003223A1">
        <w:rPr>
          <w:sz w:val="32"/>
          <w:szCs w:val="32"/>
        </w:rPr>
        <w:t>геометрическая и действительная степени сжатия двигателя;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proofErr w:type="spellStart"/>
      <w:proofErr w:type="gramStart"/>
      <w:r w:rsidRPr="003223A1">
        <w:rPr>
          <w:i/>
          <w:sz w:val="32"/>
          <w:szCs w:val="32"/>
        </w:rPr>
        <w:t>P</w:t>
      </w:r>
      <w:proofErr w:type="gramEnd"/>
      <w:r w:rsidRPr="003223A1">
        <w:rPr>
          <w:i/>
          <w:sz w:val="32"/>
          <w:szCs w:val="32"/>
          <w:vertAlign w:val="subscript"/>
        </w:rPr>
        <w:t>к</w:t>
      </w:r>
      <w:proofErr w:type="spellEnd"/>
      <w:r w:rsidRPr="003223A1">
        <w:rPr>
          <w:sz w:val="32"/>
          <w:szCs w:val="32"/>
        </w:rPr>
        <w:t xml:space="preserve"> - давление наддува, МПа;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proofErr w:type="gramStart"/>
      <w:r w:rsidRPr="003223A1">
        <w:rPr>
          <w:i/>
          <w:iCs/>
          <w:sz w:val="32"/>
          <w:szCs w:val="32"/>
        </w:rPr>
        <w:t>Р</w:t>
      </w:r>
      <w:proofErr w:type="gramEnd"/>
      <w:r w:rsidRPr="003223A1">
        <w:rPr>
          <w:i/>
          <w:iCs/>
          <w:sz w:val="32"/>
          <w:szCs w:val="32"/>
          <w:vertAlign w:val="subscript"/>
          <w:lang w:val="en-US"/>
        </w:rPr>
        <w:t>max</w:t>
      </w:r>
      <w:r w:rsidRPr="003223A1">
        <w:rPr>
          <w:i/>
          <w:iCs/>
          <w:sz w:val="32"/>
          <w:szCs w:val="32"/>
        </w:rPr>
        <w:t xml:space="preserve"> </w:t>
      </w:r>
      <w:r w:rsidRPr="003223A1">
        <w:rPr>
          <w:sz w:val="32"/>
          <w:szCs w:val="32"/>
        </w:rPr>
        <w:t>- наибольшее давление сгорания, МПа;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r w:rsidRPr="003223A1">
        <w:rPr>
          <w:sz w:val="32"/>
          <w:szCs w:val="32"/>
        </w:rPr>
        <w:sym w:font="Symbol" w:char="F067"/>
      </w:r>
      <w:r w:rsidRPr="003223A1">
        <w:rPr>
          <w:i/>
          <w:sz w:val="32"/>
          <w:szCs w:val="32"/>
        </w:rPr>
        <w:t xml:space="preserve"> </w:t>
      </w:r>
      <w:r w:rsidRPr="003223A1">
        <w:rPr>
          <w:sz w:val="32"/>
          <w:szCs w:val="32"/>
        </w:rPr>
        <w:t>- коэффициент остаточных газов;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r w:rsidRPr="003223A1">
        <w:rPr>
          <w:sz w:val="32"/>
          <w:szCs w:val="32"/>
          <w:lang w:val="en-US"/>
        </w:rPr>
        <w:sym w:font="Symbol" w:char="F078"/>
      </w:r>
      <w:r w:rsidRPr="003223A1">
        <w:rPr>
          <w:i/>
          <w:sz w:val="32"/>
          <w:szCs w:val="32"/>
          <w:vertAlign w:val="subscript"/>
          <w:lang w:val="en-US"/>
        </w:rPr>
        <w:t>z</w:t>
      </w:r>
      <w:r w:rsidRPr="003223A1">
        <w:rPr>
          <w:sz w:val="32"/>
          <w:szCs w:val="32"/>
        </w:rPr>
        <w:t xml:space="preserve"> - </w:t>
      </w:r>
      <w:proofErr w:type="gramStart"/>
      <w:r w:rsidRPr="003223A1">
        <w:rPr>
          <w:sz w:val="32"/>
          <w:szCs w:val="32"/>
        </w:rPr>
        <w:t>коэффициент</w:t>
      </w:r>
      <w:proofErr w:type="gramEnd"/>
      <w:r w:rsidRPr="003223A1">
        <w:rPr>
          <w:sz w:val="32"/>
          <w:szCs w:val="32"/>
        </w:rPr>
        <w:t xml:space="preserve"> выделения тепла;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r w:rsidRPr="003223A1">
        <w:rPr>
          <w:i/>
          <w:iCs/>
          <w:sz w:val="32"/>
          <w:szCs w:val="32"/>
        </w:rPr>
        <w:t>М</w:t>
      </w:r>
      <w:r w:rsidRPr="003223A1">
        <w:rPr>
          <w:iCs/>
          <w:sz w:val="32"/>
          <w:szCs w:val="32"/>
          <w:vertAlign w:val="subscript"/>
        </w:rPr>
        <w:t>п</w:t>
      </w:r>
      <w:r w:rsidRPr="003223A1">
        <w:rPr>
          <w:i/>
          <w:iCs/>
          <w:sz w:val="32"/>
          <w:szCs w:val="32"/>
        </w:rPr>
        <w:t xml:space="preserve"> - </w:t>
      </w:r>
      <w:r w:rsidRPr="003223A1">
        <w:rPr>
          <w:sz w:val="32"/>
          <w:szCs w:val="32"/>
        </w:rPr>
        <w:t>масса поршня в сборе, кг;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proofErr w:type="spellStart"/>
      <w:r w:rsidRPr="003223A1">
        <w:rPr>
          <w:i/>
          <w:iCs/>
          <w:sz w:val="32"/>
          <w:szCs w:val="32"/>
        </w:rPr>
        <w:t>М</w:t>
      </w:r>
      <w:r w:rsidRPr="003223A1">
        <w:rPr>
          <w:iCs/>
          <w:sz w:val="32"/>
          <w:szCs w:val="32"/>
          <w:vertAlign w:val="subscript"/>
        </w:rPr>
        <w:t>ш</w:t>
      </w:r>
      <w:proofErr w:type="spellEnd"/>
      <w:r w:rsidRPr="003223A1">
        <w:rPr>
          <w:i/>
          <w:iCs/>
          <w:sz w:val="32"/>
          <w:szCs w:val="32"/>
        </w:rPr>
        <w:t xml:space="preserve"> - </w:t>
      </w:r>
      <w:r w:rsidRPr="003223A1">
        <w:rPr>
          <w:sz w:val="32"/>
          <w:szCs w:val="32"/>
        </w:rPr>
        <w:t xml:space="preserve">масса шатуна в сборе, </w:t>
      </w:r>
      <w:proofErr w:type="gramStart"/>
      <w:r w:rsidRPr="003223A1">
        <w:rPr>
          <w:sz w:val="32"/>
          <w:szCs w:val="32"/>
        </w:rPr>
        <w:t>кг</w:t>
      </w:r>
      <w:proofErr w:type="gramEnd"/>
      <w:r w:rsidRPr="003223A1">
        <w:rPr>
          <w:sz w:val="32"/>
          <w:szCs w:val="32"/>
        </w:rPr>
        <w:t>;</w:t>
      </w:r>
    </w:p>
    <w:p w:rsidR="00EB4508" w:rsidRPr="003223A1" w:rsidRDefault="00EB4508" w:rsidP="00EB4508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32"/>
          <w:szCs w:val="32"/>
        </w:rPr>
      </w:pPr>
      <w:r w:rsidRPr="003223A1">
        <w:rPr>
          <w:sz w:val="32"/>
          <w:szCs w:val="32"/>
        </w:rPr>
        <w:sym w:font="Symbol" w:char="F067"/>
      </w:r>
      <w:r w:rsidRPr="003223A1">
        <w:rPr>
          <w:i/>
          <w:sz w:val="32"/>
          <w:szCs w:val="32"/>
          <w:vertAlign w:val="subscript"/>
          <w:lang w:val="en-US"/>
        </w:rPr>
        <w:t>z</w:t>
      </w:r>
      <w:r w:rsidRPr="003223A1">
        <w:rPr>
          <w:i/>
          <w:iCs/>
          <w:sz w:val="32"/>
          <w:szCs w:val="32"/>
        </w:rPr>
        <w:t xml:space="preserve"> - </w:t>
      </w:r>
      <w:proofErr w:type="gramStart"/>
      <w:r w:rsidRPr="003223A1">
        <w:rPr>
          <w:sz w:val="32"/>
          <w:szCs w:val="32"/>
        </w:rPr>
        <w:t>угол</w:t>
      </w:r>
      <w:proofErr w:type="gramEnd"/>
      <w:r w:rsidRPr="003223A1">
        <w:rPr>
          <w:sz w:val="32"/>
          <w:szCs w:val="32"/>
        </w:rPr>
        <w:t xml:space="preserve"> между осями цилиндров </w:t>
      </w:r>
      <w:r w:rsidRPr="003223A1">
        <w:rPr>
          <w:i/>
          <w:sz w:val="32"/>
          <w:szCs w:val="32"/>
          <w:lang w:val="en-US"/>
        </w:rPr>
        <w:t>V</w:t>
      </w:r>
      <w:r w:rsidRPr="003223A1">
        <w:rPr>
          <w:sz w:val="32"/>
          <w:szCs w:val="32"/>
        </w:rPr>
        <w:t>-образного двигателя, град</w:t>
      </w:r>
      <w:r w:rsidRPr="003223A1">
        <w:rPr>
          <w:i/>
          <w:sz w:val="32"/>
          <w:szCs w:val="32"/>
        </w:rPr>
        <w:t>.</w:t>
      </w:r>
    </w:p>
    <w:p w:rsidR="00B70F14" w:rsidRPr="003223A1" w:rsidRDefault="00EB4508" w:rsidP="00B70F14">
      <w:pPr>
        <w:shd w:val="clear" w:color="auto" w:fill="FFFFFF"/>
        <w:ind w:firstLine="709"/>
        <w:jc w:val="both"/>
        <w:rPr>
          <w:i/>
          <w:sz w:val="32"/>
          <w:szCs w:val="32"/>
        </w:rPr>
      </w:pPr>
      <w:r w:rsidRPr="003223A1">
        <w:rPr>
          <w:sz w:val="32"/>
          <w:szCs w:val="32"/>
        </w:rPr>
        <w:t>Во всех вариантах задания принять: состав дизельного топлива в долях массы: углерод</w:t>
      </w:r>
      <w:proofErr w:type="gramStart"/>
      <w:r w:rsidRPr="003223A1">
        <w:rPr>
          <w:sz w:val="32"/>
          <w:szCs w:val="32"/>
        </w:rPr>
        <w:t xml:space="preserve"> </w:t>
      </w:r>
      <w:r w:rsidRPr="003223A1">
        <w:rPr>
          <w:i/>
          <w:sz w:val="32"/>
          <w:szCs w:val="32"/>
        </w:rPr>
        <w:t>С</w:t>
      </w:r>
      <w:proofErr w:type="gramEnd"/>
      <w:r w:rsidRPr="003223A1">
        <w:rPr>
          <w:i/>
          <w:sz w:val="32"/>
          <w:szCs w:val="32"/>
        </w:rPr>
        <w:t xml:space="preserve"> = </w:t>
      </w:r>
      <w:r w:rsidRPr="003223A1">
        <w:rPr>
          <w:sz w:val="32"/>
          <w:szCs w:val="32"/>
        </w:rPr>
        <w:t xml:space="preserve">0,87; водород </w:t>
      </w:r>
      <w:r w:rsidRPr="003223A1">
        <w:rPr>
          <w:i/>
          <w:sz w:val="32"/>
          <w:szCs w:val="32"/>
        </w:rPr>
        <w:t xml:space="preserve">Н = </w:t>
      </w:r>
      <w:r w:rsidRPr="003223A1">
        <w:rPr>
          <w:sz w:val="32"/>
          <w:szCs w:val="32"/>
        </w:rPr>
        <w:t xml:space="preserve">0,126; кислород </w:t>
      </w:r>
      <w:r w:rsidRPr="003223A1">
        <w:rPr>
          <w:i/>
          <w:sz w:val="32"/>
          <w:szCs w:val="32"/>
        </w:rPr>
        <w:t xml:space="preserve">О = </w:t>
      </w:r>
      <w:r w:rsidRPr="003223A1">
        <w:rPr>
          <w:sz w:val="32"/>
          <w:szCs w:val="32"/>
        </w:rPr>
        <w:t xml:space="preserve">0,004; низшая теплота сгорания дизельного топлива </w:t>
      </w:r>
      <w:r w:rsidRPr="003223A1">
        <w:rPr>
          <w:i/>
          <w:snapToGrid w:val="0"/>
          <w:position w:val="-10"/>
          <w:sz w:val="32"/>
          <w:szCs w:val="32"/>
          <w:lang w:val="en-US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pt;height:25.1pt" o:ole="" fillcolor="window">
            <v:imagedata r:id="rId9" o:title=""/>
          </v:shape>
          <o:OLEObject Type="Embed" ProgID="Equation.DSMT4" ShapeID="_x0000_i1025" DrawAspect="Content" ObjectID="_1525077602" r:id="rId10"/>
        </w:object>
      </w:r>
      <w:r w:rsidRPr="003223A1">
        <w:rPr>
          <w:i/>
          <w:snapToGrid w:val="0"/>
          <w:position w:val="-10"/>
          <w:sz w:val="32"/>
          <w:szCs w:val="32"/>
        </w:rPr>
        <w:t xml:space="preserve"> </w:t>
      </w:r>
      <w:r w:rsidRPr="003223A1">
        <w:rPr>
          <w:i/>
          <w:sz w:val="32"/>
          <w:szCs w:val="32"/>
        </w:rPr>
        <w:t xml:space="preserve">= </w:t>
      </w:r>
      <w:r w:rsidRPr="003223A1">
        <w:rPr>
          <w:sz w:val="32"/>
          <w:szCs w:val="32"/>
        </w:rPr>
        <w:t>42500</w:t>
      </w:r>
      <w:r w:rsidRPr="003223A1">
        <w:rPr>
          <w:i/>
          <w:sz w:val="32"/>
          <w:szCs w:val="32"/>
        </w:rPr>
        <w:t xml:space="preserve"> </w:t>
      </w:r>
      <w:r w:rsidRPr="003223A1">
        <w:rPr>
          <w:sz w:val="32"/>
          <w:szCs w:val="32"/>
        </w:rPr>
        <w:t>кДж/кг</w:t>
      </w:r>
      <w:r w:rsidRPr="003223A1">
        <w:rPr>
          <w:i/>
          <w:sz w:val="32"/>
          <w:szCs w:val="32"/>
        </w:rPr>
        <w:t>.</w:t>
      </w: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B70F14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3223A1" w:rsidRDefault="003223A1" w:rsidP="003223A1">
      <w:pPr>
        <w:shd w:val="clear" w:color="auto" w:fill="FFFFFF"/>
        <w:jc w:val="both"/>
        <w:rPr>
          <w:i/>
          <w:sz w:val="28"/>
          <w:szCs w:val="28"/>
        </w:rPr>
      </w:pPr>
    </w:p>
    <w:p w:rsidR="003223A1" w:rsidRPr="00B70F14" w:rsidRDefault="003223A1" w:rsidP="003223A1">
      <w:pPr>
        <w:shd w:val="clear" w:color="auto" w:fill="FFFFFF"/>
        <w:jc w:val="both"/>
        <w:rPr>
          <w:sz w:val="28"/>
          <w:szCs w:val="28"/>
        </w:rPr>
      </w:pPr>
    </w:p>
    <w:p w:rsidR="00EB4508" w:rsidRDefault="00EB4508"/>
    <w:p w:rsidR="002734C2" w:rsidRDefault="002734C2"/>
    <w:p w:rsidR="002734C2" w:rsidRDefault="002734C2"/>
    <w:p w:rsidR="002734C2" w:rsidRDefault="002734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Исходные данные</w:t>
            </w:r>
          </w:p>
        </w:tc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Параметры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bCs/>
                <w:iCs/>
                <w:sz w:val="28"/>
                <w:szCs w:val="28"/>
                <w:lang w:val="en-US"/>
              </w:rPr>
              <w:t>D</w:t>
            </w:r>
            <w:r w:rsidRPr="003223A1">
              <w:rPr>
                <w:bCs/>
                <w:iCs/>
                <w:sz w:val="28"/>
                <w:szCs w:val="28"/>
              </w:rPr>
              <w:t>, мм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223A1" w:rsidRPr="003223A1">
              <w:rPr>
                <w:sz w:val="28"/>
                <w:szCs w:val="28"/>
              </w:rPr>
              <w:t>0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  <w:lang w:val="en-US"/>
              </w:rPr>
              <w:t>S</w:t>
            </w:r>
            <w:r w:rsidRPr="003223A1">
              <w:rPr>
                <w:sz w:val="28"/>
                <w:szCs w:val="28"/>
              </w:rPr>
              <w:t>, мм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223A1" w:rsidRPr="003223A1">
              <w:rPr>
                <w:sz w:val="28"/>
                <w:szCs w:val="28"/>
              </w:rPr>
              <w:t>0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  <w:lang w:val="en-US"/>
              </w:rPr>
              <w:t>n</w:t>
            </w:r>
            <w:r w:rsidRPr="003223A1">
              <w:rPr>
                <w:sz w:val="28"/>
                <w:szCs w:val="28"/>
              </w:rPr>
              <w:t xml:space="preserve">, </w:t>
            </w:r>
            <w:r w:rsidRPr="003223A1">
              <w:rPr>
                <w:bCs/>
                <w:sz w:val="28"/>
                <w:szCs w:val="28"/>
              </w:rPr>
              <w:t>с</w:t>
            </w:r>
            <w:r w:rsidRPr="003223A1">
              <w:rPr>
                <w:bCs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proofErr w:type="spellStart"/>
            <w:r w:rsidRPr="003223A1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bCs/>
                <w:iCs/>
                <w:sz w:val="28"/>
                <w:szCs w:val="28"/>
              </w:rPr>
              <w:sym w:font="Symbol" w:char="F074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rFonts w:ascii="Arial" w:hAnsi="Arial" w:cs="Arial"/>
                <w:bCs/>
                <w:sz w:val="28"/>
                <w:szCs w:val="28"/>
              </w:rPr>
              <w:sym w:font="Symbol" w:char="F068"/>
            </w:r>
            <w:r w:rsidRPr="003223A1">
              <w:rPr>
                <w:bCs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rFonts w:ascii="Arial" w:hAnsi="Arial" w:cs="Arial"/>
                <w:bCs/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6B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rFonts w:ascii="Arial" w:hAnsi="Arial" w:cs="Arial"/>
                <w:bCs/>
                <w:sz w:val="28"/>
                <w:szCs w:val="28"/>
              </w:rPr>
              <w:sym w:font="Symbol" w:char="F06A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223A1" w:rsidRPr="003223A1">
              <w:rPr>
                <w:sz w:val="28"/>
                <w:szCs w:val="28"/>
              </w:rPr>
              <w:t>5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rFonts w:ascii="Arial" w:hAnsi="Arial" w:cs="Arial"/>
                <w:bCs/>
                <w:sz w:val="28"/>
                <w:szCs w:val="28"/>
              </w:rPr>
              <w:sym w:font="Symbol" w:char="F06C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iCs/>
                <w:sz w:val="28"/>
                <w:szCs w:val="28"/>
              </w:rPr>
              <w:sym w:font="Symbol" w:char="F065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iCs/>
                <w:sz w:val="28"/>
                <w:szCs w:val="28"/>
              </w:rPr>
              <w:sym w:font="Symbol" w:char="F065"/>
            </w:r>
            <w:r w:rsidRPr="003223A1">
              <w:rPr>
                <w:i/>
                <w:iCs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223A1">
              <w:rPr>
                <w:i/>
                <w:sz w:val="28"/>
                <w:szCs w:val="28"/>
              </w:rPr>
              <w:t>P</w:t>
            </w:r>
            <w:proofErr w:type="gramEnd"/>
            <w:r w:rsidRPr="003223A1">
              <w:rPr>
                <w:i/>
                <w:sz w:val="28"/>
                <w:szCs w:val="28"/>
                <w:vertAlign w:val="subscript"/>
              </w:rPr>
              <w:t>к</w:t>
            </w:r>
            <w:proofErr w:type="spellEnd"/>
            <w:r w:rsidRPr="003223A1">
              <w:rPr>
                <w:i/>
                <w:sz w:val="28"/>
                <w:szCs w:val="28"/>
                <w:vertAlign w:val="subscript"/>
              </w:rPr>
              <w:t>, МПа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0,201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proofErr w:type="gramStart"/>
            <w:r w:rsidRPr="003223A1">
              <w:rPr>
                <w:i/>
                <w:iCs/>
                <w:sz w:val="28"/>
                <w:szCs w:val="28"/>
              </w:rPr>
              <w:t>Р</w:t>
            </w:r>
            <w:proofErr w:type="gramEnd"/>
            <w:r w:rsidRPr="003223A1">
              <w:rPr>
                <w:i/>
                <w:iCs/>
                <w:sz w:val="28"/>
                <w:szCs w:val="28"/>
                <w:vertAlign w:val="subscript"/>
                <w:lang w:val="en-US"/>
              </w:rPr>
              <w:t>max</w:t>
            </w:r>
            <w:r w:rsidRPr="003223A1">
              <w:rPr>
                <w:i/>
                <w:iCs/>
                <w:sz w:val="28"/>
                <w:szCs w:val="28"/>
                <w:vertAlign w:val="subscript"/>
              </w:rPr>
              <w:t>, МПа</w:t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sym w:font="Symbol" w:char="F067"/>
            </w:r>
          </w:p>
        </w:tc>
        <w:tc>
          <w:tcPr>
            <w:tcW w:w="5494" w:type="dxa"/>
          </w:tcPr>
          <w:p w:rsidR="00B70F14" w:rsidRPr="003223A1" w:rsidRDefault="001C63B6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  <w:lang w:val="en-US"/>
              </w:rPr>
              <w:sym w:font="Symbol" w:char="F078"/>
            </w:r>
            <w:r w:rsidRPr="003223A1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</w:p>
        </w:tc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0,82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i/>
                <w:iCs/>
                <w:sz w:val="28"/>
                <w:szCs w:val="28"/>
              </w:rPr>
              <w:t>М</w:t>
            </w:r>
            <w:r w:rsidRPr="003223A1">
              <w:rPr>
                <w:iCs/>
                <w:sz w:val="28"/>
                <w:szCs w:val="28"/>
                <w:vertAlign w:val="subscript"/>
              </w:rPr>
              <w:t>п, кг</w:t>
            </w:r>
          </w:p>
        </w:tc>
        <w:tc>
          <w:tcPr>
            <w:tcW w:w="5494" w:type="dxa"/>
          </w:tcPr>
          <w:p w:rsidR="00B70F14" w:rsidRPr="003223A1" w:rsidRDefault="00C06BAF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proofErr w:type="spellStart"/>
            <w:r w:rsidRPr="003223A1">
              <w:rPr>
                <w:i/>
                <w:iCs/>
                <w:sz w:val="28"/>
                <w:szCs w:val="28"/>
              </w:rPr>
              <w:t>М</w:t>
            </w:r>
            <w:r w:rsidRPr="003223A1">
              <w:rPr>
                <w:iCs/>
                <w:sz w:val="28"/>
                <w:szCs w:val="28"/>
                <w:vertAlign w:val="subscript"/>
              </w:rPr>
              <w:t>ш</w:t>
            </w:r>
            <w:proofErr w:type="spellEnd"/>
            <w:r w:rsidRPr="003223A1">
              <w:rPr>
                <w:iCs/>
                <w:sz w:val="28"/>
                <w:szCs w:val="28"/>
                <w:vertAlign w:val="subscript"/>
              </w:rPr>
              <w:t>, кг</w:t>
            </w:r>
          </w:p>
        </w:tc>
        <w:tc>
          <w:tcPr>
            <w:tcW w:w="5494" w:type="dxa"/>
          </w:tcPr>
          <w:p w:rsidR="00B70F14" w:rsidRPr="003223A1" w:rsidRDefault="00C06BAF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</w:tr>
      <w:tr w:rsidR="00B70F14" w:rsidTr="00B70F14">
        <w:tc>
          <w:tcPr>
            <w:tcW w:w="5494" w:type="dxa"/>
          </w:tcPr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sym w:font="Symbol" w:char="F067"/>
            </w:r>
            <w:r w:rsidRPr="003223A1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r w:rsidRPr="003223A1">
              <w:rPr>
                <w:i/>
                <w:sz w:val="28"/>
                <w:szCs w:val="28"/>
                <w:vertAlign w:val="subscript"/>
              </w:rPr>
              <w:t>, град</w:t>
            </w:r>
          </w:p>
        </w:tc>
        <w:tc>
          <w:tcPr>
            <w:tcW w:w="5494" w:type="dxa"/>
          </w:tcPr>
          <w:p w:rsidR="00B70F14" w:rsidRPr="003223A1" w:rsidRDefault="00C06BAF" w:rsidP="00322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70F14" w:rsidTr="00B70F14">
        <w:tc>
          <w:tcPr>
            <w:tcW w:w="5494" w:type="dxa"/>
          </w:tcPr>
          <w:p w:rsidR="003223A1" w:rsidRPr="003223A1" w:rsidRDefault="003223A1" w:rsidP="003223A1">
            <w:pPr>
              <w:pStyle w:val="Default"/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Расположение</w:t>
            </w:r>
          </w:p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цилиндров</w:t>
            </w:r>
          </w:p>
        </w:tc>
        <w:tc>
          <w:tcPr>
            <w:tcW w:w="5494" w:type="dxa"/>
          </w:tcPr>
          <w:p w:rsidR="003223A1" w:rsidRPr="003223A1" w:rsidRDefault="003223A1" w:rsidP="003223A1">
            <w:pPr>
              <w:pStyle w:val="Default"/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V</w:t>
            </w:r>
          </w:p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</w:p>
        </w:tc>
      </w:tr>
      <w:tr w:rsidR="00B70F14" w:rsidTr="00B70F14">
        <w:tc>
          <w:tcPr>
            <w:tcW w:w="5494" w:type="dxa"/>
          </w:tcPr>
          <w:p w:rsidR="003223A1" w:rsidRPr="003223A1" w:rsidRDefault="003223A1" w:rsidP="003223A1">
            <w:pPr>
              <w:pStyle w:val="Default"/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Дизель-</w:t>
            </w:r>
          </w:p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прототип</w:t>
            </w:r>
          </w:p>
        </w:tc>
        <w:tc>
          <w:tcPr>
            <w:tcW w:w="5494" w:type="dxa"/>
          </w:tcPr>
          <w:p w:rsidR="003223A1" w:rsidRPr="003223A1" w:rsidRDefault="00C06BAF" w:rsidP="003223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14Д40</w:t>
            </w:r>
          </w:p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</w:p>
        </w:tc>
      </w:tr>
      <w:tr w:rsidR="00B70F14" w:rsidTr="00B70F14">
        <w:tc>
          <w:tcPr>
            <w:tcW w:w="5494" w:type="dxa"/>
          </w:tcPr>
          <w:p w:rsidR="003223A1" w:rsidRPr="003223A1" w:rsidRDefault="003223A1" w:rsidP="003223A1">
            <w:pPr>
              <w:pStyle w:val="Default"/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Тепловоз-</w:t>
            </w:r>
          </w:p>
          <w:p w:rsidR="00B70F14" w:rsidRPr="003223A1" w:rsidRDefault="003223A1" w:rsidP="003223A1">
            <w:pPr>
              <w:jc w:val="center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</w:rPr>
              <w:t>прототип</w:t>
            </w:r>
          </w:p>
        </w:tc>
        <w:tc>
          <w:tcPr>
            <w:tcW w:w="5494" w:type="dxa"/>
          </w:tcPr>
          <w:p w:rsidR="003223A1" w:rsidRPr="003223A1" w:rsidRDefault="00C06BAF" w:rsidP="003223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М62</w:t>
            </w:r>
          </w:p>
          <w:p w:rsidR="00B70F14" w:rsidRPr="003223A1" w:rsidRDefault="00B70F14" w:rsidP="003223A1">
            <w:pPr>
              <w:jc w:val="center"/>
              <w:rPr>
                <w:sz w:val="28"/>
                <w:szCs w:val="28"/>
              </w:rPr>
            </w:pPr>
          </w:p>
        </w:tc>
      </w:tr>
      <w:tr w:rsidR="00524A77" w:rsidTr="00524A77">
        <w:trPr>
          <w:trHeight w:val="573"/>
        </w:trPr>
        <w:tc>
          <w:tcPr>
            <w:tcW w:w="5494" w:type="dxa"/>
          </w:tcPr>
          <w:p w:rsidR="00524A77" w:rsidRPr="00524A77" w:rsidRDefault="00524A77" w:rsidP="00524A77">
            <w:pPr>
              <w:pStyle w:val="Default"/>
              <w:jc w:val="center"/>
              <w:rPr>
                <w:sz w:val="28"/>
                <w:szCs w:val="28"/>
              </w:rPr>
            </w:pPr>
            <w:r w:rsidRPr="00524A77">
              <w:rPr>
                <w:sz w:val="28"/>
                <w:szCs w:val="28"/>
              </w:rPr>
              <w:t xml:space="preserve">Порядок работы цилиндров </w:t>
            </w:r>
          </w:p>
          <w:p w:rsidR="00524A77" w:rsidRPr="003223A1" w:rsidRDefault="00524A77" w:rsidP="003223A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524A77" w:rsidRPr="00524A77" w:rsidRDefault="00C06BAF" w:rsidP="00524A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1Л–1П–6Л–6П–2Л–2П–4Л–4П–3Л–3П–5Л–5П</w:t>
            </w:r>
          </w:p>
          <w:p w:rsidR="00524A77" w:rsidRPr="003223A1" w:rsidRDefault="00524A77" w:rsidP="00524A7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EB4508" w:rsidRDefault="00EB4508"/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673507">
      <w:pPr>
        <w:rPr>
          <w:b/>
          <w:bCs/>
          <w:snapToGrid w:val="0"/>
          <w:sz w:val="28"/>
          <w:szCs w:val="28"/>
        </w:rPr>
      </w:pPr>
    </w:p>
    <w:p w:rsidR="00673507" w:rsidRDefault="00673507" w:rsidP="00673507">
      <w:pPr>
        <w:shd w:val="clear" w:color="auto" w:fill="FFFFFF"/>
        <w:ind w:firstLine="567"/>
        <w:jc w:val="center"/>
        <w:rPr>
          <w:color w:val="FF0000"/>
          <w:sz w:val="28"/>
          <w:szCs w:val="28"/>
        </w:rPr>
      </w:pPr>
    </w:p>
    <w:p w:rsidR="003223A1" w:rsidRDefault="003223A1" w:rsidP="00673507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524A77" w:rsidRDefault="00524A77" w:rsidP="002734C2">
      <w:pPr>
        <w:shd w:val="clear" w:color="auto" w:fill="FFFFFF"/>
        <w:rPr>
          <w:b/>
          <w:sz w:val="28"/>
          <w:szCs w:val="28"/>
        </w:rPr>
      </w:pPr>
    </w:p>
    <w:p w:rsidR="00673507" w:rsidRDefault="00673507" w:rsidP="00673507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BC49F8">
        <w:rPr>
          <w:b/>
          <w:sz w:val="28"/>
          <w:szCs w:val="28"/>
        </w:rPr>
        <w:t>СОДЕРЖАНИЕ</w:t>
      </w:r>
    </w:p>
    <w:p w:rsidR="00673507" w:rsidRDefault="00673507" w:rsidP="00673507">
      <w:pPr>
        <w:shd w:val="clear" w:color="auto" w:fill="FFFFFF"/>
        <w:ind w:firstLine="567"/>
        <w:rPr>
          <w:b/>
          <w:sz w:val="28"/>
          <w:szCs w:val="28"/>
        </w:rPr>
      </w:pP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Реферат………………………………………………………………………</w:t>
      </w:r>
      <w:r w:rsidR="003F0A3F">
        <w:rPr>
          <w:sz w:val="28"/>
          <w:szCs w:val="28"/>
        </w:rPr>
        <w:t>……………</w:t>
      </w:r>
      <w:r w:rsidR="00524A77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Задание на выполнение курсовой работы………………………………</w:t>
      </w:r>
      <w:r w:rsidR="003F0A3F">
        <w:rPr>
          <w:sz w:val="28"/>
          <w:szCs w:val="28"/>
        </w:rPr>
        <w:t>…………...</w:t>
      </w:r>
      <w:r>
        <w:rPr>
          <w:sz w:val="28"/>
          <w:szCs w:val="28"/>
        </w:rPr>
        <w:t>…</w:t>
      </w:r>
      <w:r w:rsidR="00524A77">
        <w:rPr>
          <w:sz w:val="28"/>
          <w:szCs w:val="28"/>
        </w:rPr>
        <w:t>.</w:t>
      </w:r>
      <w:r w:rsidR="00E14F50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1.Тепловой расчет дизеля……</w:t>
      </w:r>
      <w:r w:rsidR="00524A77">
        <w:rPr>
          <w:sz w:val="28"/>
          <w:szCs w:val="28"/>
        </w:rPr>
        <w:t>………………………………….................</w:t>
      </w:r>
      <w:r w:rsidR="003F0A3F">
        <w:rPr>
          <w:sz w:val="28"/>
          <w:szCs w:val="28"/>
        </w:rPr>
        <w:t>...................</w:t>
      </w:r>
      <w:r w:rsidR="00524A77">
        <w:rPr>
          <w:sz w:val="28"/>
          <w:szCs w:val="28"/>
        </w:rPr>
        <w:t>...6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54BA3">
        <w:rPr>
          <w:bCs/>
          <w:snapToGrid w:val="0"/>
          <w:sz w:val="28"/>
          <w:szCs w:val="28"/>
        </w:rPr>
        <w:t>Определение параметров рабочего процесса дизеля</w:t>
      </w:r>
      <w:r w:rsidR="00524A77">
        <w:rPr>
          <w:bCs/>
          <w:snapToGrid w:val="0"/>
          <w:sz w:val="28"/>
          <w:szCs w:val="28"/>
        </w:rPr>
        <w:t>………………</w:t>
      </w:r>
      <w:r w:rsidR="003F0A3F">
        <w:rPr>
          <w:bCs/>
          <w:snapToGrid w:val="0"/>
          <w:sz w:val="28"/>
          <w:szCs w:val="28"/>
        </w:rPr>
        <w:t>…………...</w:t>
      </w:r>
      <w:r w:rsidR="00524A77">
        <w:rPr>
          <w:bCs/>
          <w:snapToGrid w:val="0"/>
          <w:sz w:val="28"/>
          <w:szCs w:val="28"/>
        </w:rPr>
        <w:t>....</w:t>
      </w:r>
      <w:r w:rsidR="00E14F50">
        <w:rPr>
          <w:bCs/>
          <w:snapToGrid w:val="0"/>
          <w:sz w:val="28"/>
          <w:szCs w:val="28"/>
        </w:rPr>
        <w:t xml:space="preserve"> </w:t>
      </w:r>
      <w:r w:rsidR="00524A77">
        <w:rPr>
          <w:bCs/>
          <w:snapToGrid w:val="0"/>
          <w:sz w:val="28"/>
          <w:szCs w:val="28"/>
        </w:rPr>
        <w:t>6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1.2.</w:t>
      </w:r>
      <w:r w:rsidRPr="00B54BA3">
        <w:rPr>
          <w:bCs/>
          <w:snapToGrid w:val="0"/>
          <w:sz w:val="28"/>
          <w:szCs w:val="28"/>
        </w:rPr>
        <w:t>Построение</w:t>
      </w:r>
      <w:r>
        <w:rPr>
          <w:bCs/>
          <w:snapToGrid w:val="0"/>
          <w:sz w:val="28"/>
          <w:szCs w:val="28"/>
        </w:rPr>
        <w:t xml:space="preserve"> индикаторной диаграммы</w:t>
      </w:r>
      <w:r w:rsidRPr="00B54BA3">
        <w:rPr>
          <w:bCs/>
          <w:snapToGrid w:val="0"/>
          <w:sz w:val="28"/>
          <w:szCs w:val="28"/>
        </w:rPr>
        <w:t xml:space="preserve"> двигателя</w:t>
      </w:r>
      <w:r>
        <w:rPr>
          <w:bCs/>
          <w:snapToGrid w:val="0"/>
          <w:sz w:val="28"/>
          <w:szCs w:val="28"/>
        </w:rPr>
        <w:t>……………………</w:t>
      </w:r>
      <w:r w:rsidR="003F0A3F">
        <w:rPr>
          <w:bCs/>
          <w:snapToGrid w:val="0"/>
          <w:sz w:val="28"/>
          <w:szCs w:val="28"/>
        </w:rPr>
        <w:t>.....……….</w:t>
      </w:r>
      <w:r w:rsidR="00524A77">
        <w:rPr>
          <w:bCs/>
          <w:snapToGrid w:val="0"/>
          <w:sz w:val="28"/>
          <w:szCs w:val="28"/>
        </w:rPr>
        <w:t>..</w:t>
      </w:r>
      <w:r w:rsidR="002D7A2B">
        <w:rPr>
          <w:bCs/>
          <w:snapToGrid w:val="0"/>
          <w:sz w:val="28"/>
          <w:szCs w:val="28"/>
        </w:rPr>
        <w:t>12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2. </w:t>
      </w:r>
      <w:r w:rsidR="00DD09DA" w:rsidRPr="00DD09DA">
        <w:rPr>
          <w:snapToGrid w:val="0"/>
          <w:sz w:val="28"/>
          <w:szCs w:val="28"/>
        </w:rPr>
        <w:t>Д</w:t>
      </w:r>
      <w:r w:rsidR="00DD09DA">
        <w:rPr>
          <w:snapToGrid w:val="0"/>
          <w:sz w:val="28"/>
          <w:szCs w:val="28"/>
        </w:rPr>
        <w:t>инамический расчет шатунно-кривошипного механизма</w:t>
      </w:r>
      <w:r>
        <w:rPr>
          <w:bCs/>
          <w:snapToGrid w:val="0"/>
          <w:sz w:val="28"/>
          <w:szCs w:val="28"/>
        </w:rPr>
        <w:t>…………</w:t>
      </w:r>
      <w:r w:rsidR="00524A77">
        <w:rPr>
          <w:bCs/>
          <w:snapToGrid w:val="0"/>
          <w:sz w:val="28"/>
          <w:szCs w:val="28"/>
        </w:rPr>
        <w:t>…</w:t>
      </w:r>
      <w:r w:rsidR="003F0A3F">
        <w:rPr>
          <w:bCs/>
          <w:snapToGrid w:val="0"/>
          <w:sz w:val="28"/>
          <w:szCs w:val="28"/>
        </w:rPr>
        <w:t>………….</w:t>
      </w:r>
      <w:r w:rsidR="00E14F50">
        <w:rPr>
          <w:bCs/>
          <w:snapToGrid w:val="0"/>
          <w:sz w:val="28"/>
          <w:szCs w:val="28"/>
        </w:rPr>
        <w:t>.1</w:t>
      </w:r>
      <w:r w:rsidR="003F0A3F">
        <w:rPr>
          <w:bCs/>
          <w:snapToGrid w:val="0"/>
          <w:sz w:val="28"/>
          <w:szCs w:val="28"/>
        </w:rPr>
        <w:t>4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2.1.</w:t>
      </w:r>
      <w:r w:rsidR="00DD09DA" w:rsidRPr="00DD09DA">
        <w:rPr>
          <w:b/>
          <w:snapToGrid w:val="0"/>
          <w:sz w:val="28"/>
          <w:szCs w:val="28"/>
        </w:rPr>
        <w:t xml:space="preserve"> </w:t>
      </w:r>
      <w:r w:rsidR="00DD09DA" w:rsidRPr="00DD09DA">
        <w:rPr>
          <w:snapToGrid w:val="0"/>
          <w:sz w:val="28"/>
          <w:szCs w:val="28"/>
        </w:rPr>
        <w:t>Расчет кинематических характеристик движения поршня</w:t>
      </w:r>
      <w:r w:rsidRPr="00B54B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DD09DA">
        <w:rPr>
          <w:sz w:val="28"/>
          <w:szCs w:val="28"/>
        </w:rPr>
        <w:t>….…</w:t>
      </w:r>
      <w:r w:rsidR="00524A77">
        <w:rPr>
          <w:sz w:val="28"/>
          <w:szCs w:val="28"/>
        </w:rPr>
        <w:t>…</w:t>
      </w:r>
      <w:r w:rsidR="003F0A3F">
        <w:rPr>
          <w:sz w:val="28"/>
          <w:szCs w:val="28"/>
        </w:rPr>
        <w:t>…………..</w:t>
      </w:r>
      <w:r w:rsidR="00E14F50">
        <w:rPr>
          <w:sz w:val="28"/>
          <w:szCs w:val="28"/>
        </w:rPr>
        <w:t>1</w:t>
      </w:r>
      <w:r w:rsidR="003F0A3F">
        <w:rPr>
          <w:sz w:val="28"/>
          <w:szCs w:val="28"/>
        </w:rPr>
        <w:t>4</w:t>
      </w:r>
    </w:p>
    <w:p w:rsidR="00DD09DA" w:rsidRDefault="00673507" w:rsidP="00673507">
      <w:pPr>
        <w:shd w:val="clear" w:color="auto" w:fill="FFFFFF"/>
        <w:spacing w:line="276" w:lineRule="auto"/>
        <w:ind w:firstLine="567"/>
        <w:rPr>
          <w:snapToGrid w:val="0"/>
          <w:sz w:val="28"/>
          <w:szCs w:val="28"/>
        </w:rPr>
      </w:pPr>
      <w:r>
        <w:rPr>
          <w:sz w:val="28"/>
          <w:szCs w:val="28"/>
        </w:rPr>
        <w:t>2.2.</w:t>
      </w:r>
      <w:r w:rsidR="00DD09DA" w:rsidRPr="00DD09DA">
        <w:rPr>
          <w:b/>
          <w:snapToGrid w:val="0"/>
          <w:sz w:val="28"/>
          <w:szCs w:val="28"/>
        </w:rPr>
        <w:t xml:space="preserve"> </w:t>
      </w:r>
      <w:r w:rsidR="00DD09DA" w:rsidRPr="00DD09DA">
        <w:rPr>
          <w:snapToGrid w:val="0"/>
          <w:sz w:val="28"/>
          <w:szCs w:val="28"/>
        </w:rPr>
        <w:t xml:space="preserve">Расчет сил, действующих на детали </w:t>
      </w:r>
      <w:proofErr w:type="gramStart"/>
      <w:r w:rsidR="00DD09DA" w:rsidRPr="00DD09DA">
        <w:rPr>
          <w:snapToGrid w:val="0"/>
          <w:sz w:val="28"/>
          <w:szCs w:val="28"/>
        </w:rPr>
        <w:t>кривошипно-шатунного</w:t>
      </w:r>
      <w:proofErr w:type="gramEnd"/>
    </w:p>
    <w:p w:rsidR="00673507" w:rsidRDefault="00DD09DA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Pr="00DD09DA">
        <w:rPr>
          <w:snapToGrid w:val="0"/>
          <w:sz w:val="28"/>
          <w:szCs w:val="28"/>
        </w:rPr>
        <w:t xml:space="preserve"> механизма</w:t>
      </w:r>
      <w:r>
        <w:rPr>
          <w:sz w:val="28"/>
          <w:szCs w:val="28"/>
        </w:rPr>
        <w:t xml:space="preserve"> ………………………..……………………………………</w:t>
      </w:r>
      <w:r w:rsidR="003F0A3F">
        <w:rPr>
          <w:sz w:val="28"/>
          <w:szCs w:val="28"/>
        </w:rPr>
        <w:t>…………...</w:t>
      </w:r>
      <w:r w:rsidR="00524A77">
        <w:rPr>
          <w:sz w:val="28"/>
          <w:szCs w:val="28"/>
        </w:rPr>
        <w:t>..</w:t>
      </w:r>
      <w:r w:rsidR="00E14F50">
        <w:rPr>
          <w:sz w:val="28"/>
          <w:szCs w:val="28"/>
        </w:rPr>
        <w:t>1</w:t>
      </w:r>
      <w:r w:rsidR="003F0A3F">
        <w:rPr>
          <w:sz w:val="28"/>
          <w:szCs w:val="28"/>
        </w:rPr>
        <w:t>7</w:t>
      </w:r>
    </w:p>
    <w:p w:rsidR="00673507" w:rsidRPr="00E9726E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E9726E">
        <w:rPr>
          <w:sz w:val="28"/>
          <w:szCs w:val="28"/>
        </w:rPr>
        <w:t>Заклю</w:t>
      </w:r>
      <w:r w:rsidR="00DD09DA">
        <w:rPr>
          <w:sz w:val="28"/>
          <w:szCs w:val="28"/>
        </w:rPr>
        <w:t>чение………………………………………………………</w:t>
      </w:r>
      <w:r w:rsidR="003F0A3F">
        <w:rPr>
          <w:sz w:val="28"/>
          <w:szCs w:val="28"/>
        </w:rPr>
        <w:t>…………..</w:t>
      </w:r>
      <w:r w:rsidR="00DD09DA">
        <w:rPr>
          <w:sz w:val="28"/>
          <w:szCs w:val="28"/>
        </w:rPr>
        <w:t>…………</w:t>
      </w:r>
      <w:r w:rsidR="00524A77">
        <w:rPr>
          <w:sz w:val="28"/>
          <w:szCs w:val="28"/>
        </w:rPr>
        <w:t>...</w:t>
      </w:r>
      <w:r w:rsidR="00D06361">
        <w:rPr>
          <w:sz w:val="28"/>
          <w:szCs w:val="28"/>
        </w:rPr>
        <w:t>2</w:t>
      </w:r>
      <w:r w:rsidR="003F0A3F">
        <w:rPr>
          <w:sz w:val="28"/>
          <w:szCs w:val="28"/>
        </w:rPr>
        <w:t>2</w:t>
      </w:r>
    </w:p>
    <w:p w:rsidR="00673507" w:rsidRPr="00E9726E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E9726E">
        <w:rPr>
          <w:sz w:val="28"/>
          <w:szCs w:val="28"/>
        </w:rPr>
        <w:t>Библиографический список</w:t>
      </w:r>
    </w:p>
    <w:p w:rsidR="00673507" w:rsidRDefault="00673507" w:rsidP="00673507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 w:rsidRPr="00E9726E">
        <w:rPr>
          <w:sz w:val="28"/>
          <w:szCs w:val="28"/>
        </w:rPr>
        <w:t xml:space="preserve">Приложение </w:t>
      </w:r>
      <w:r w:rsidRPr="00E9726E">
        <w:rPr>
          <w:sz w:val="28"/>
          <w:szCs w:val="28"/>
        </w:rPr>
        <w:tab/>
      </w: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DD09DA" w:rsidRDefault="00DD09DA" w:rsidP="001850B9">
      <w:pPr>
        <w:jc w:val="center"/>
        <w:rPr>
          <w:b/>
          <w:bCs/>
          <w:snapToGrid w:val="0"/>
          <w:sz w:val="28"/>
          <w:szCs w:val="28"/>
        </w:rPr>
      </w:pPr>
    </w:p>
    <w:p w:rsidR="00DD09DA" w:rsidRDefault="00DD09DA" w:rsidP="001850B9">
      <w:pPr>
        <w:jc w:val="center"/>
        <w:rPr>
          <w:b/>
          <w:bCs/>
          <w:snapToGrid w:val="0"/>
          <w:sz w:val="28"/>
          <w:szCs w:val="28"/>
        </w:rPr>
      </w:pPr>
    </w:p>
    <w:p w:rsidR="00DD09DA" w:rsidRDefault="00DD09DA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673507" w:rsidRDefault="00673507" w:rsidP="001850B9">
      <w:pPr>
        <w:jc w:val="center"/>
        <w:rPr>
          <w:b/>
          <w:bCs/>
          <w:snapToGrid w:val="0"/>
          <w:sz w:val="28"/>
          <w:szCs w:val="28"/>
        </w:rPr>
      </w:pPr>
    </w:p>
    <w:p w:rsidR="003223A1" w:rsidRDefault="003223A1" w:rsidP="00673507">
      <w:pPr>
        <w:jc w:val="center"/>
        <w:rPr>
          <w:b/>
          <w:sz w:val="28"/>
          <w:szCs w:val="28"/>
        </w:rPr>
      </w:pPr>
    </w:p>
    <w:p w:rsidR="00673507" w:rsidRDefault="00673507" w:rsidP="00673507">
      <w:pPr>
        <w:jc w:val="center"/>
        <w:rPr>
          <w:b/>
          <w:sz w:val="28"/>
          <w:szCs w:val="28"/>
        </w:rPr>
      </w:pPr>
      <w:r w:rsidRPr="00673507">
        <w:rPr>
          <w:b/>
          <w:sz w:val="28"/>
          <w:szCs w:val="28"/>
        </w:rPr>
        <w:t>1.Тепловой расчет дизеля</w:t>
      </w:r>
    </w:p>
    <w:p w:rsidR="00673507" w:rsidRPr="00673507" w:rsidRDefault="00673507" w:rsidP="00673507">
      <w:pPr>
        <w:jc w:val="center"/>
        <w:rPr>
          <w:b/>
          <w:sz w:val="28"/>
          <w:szCs w:val="28"/>
        </w:rPr>
      </w:pPr>
    </w:p>
    <w:p w:rsidR="001850B9" w:rsidRDefault="001850B9" w:rsidP="00673507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1.1. Определение параметров рабочего процесса дизеля</w:t>
      </w:r>
    </w:p>
    <w:p w:rsidR="00673507" w:rsidRPr="00673507" w:rsidRDefault="00673507" w:rsidP="00673507">
      <w:pPr>
        <w:jc w:val="center"/>
        <w:rPr>
          <w:b/>
          <w:bCs/>
          <w:snapToGrid w:val="0"/>
          <w:sz w:val="28"/>
          <w:szCs w:val="28"/>
        </w:rPr>
      </w:pP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Задачей расчета является определение давлений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, температур</w:t>
      </w:r>
      <w:proofErr w:type="gramStart"/>
      <w:r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Т</w:t>
      </w:r>
      <w:proofErr w:type="gramEnd"/>
      <w:r>
        <w:rPr>
          <w:snapToGrid w:val="0"/>
          <w:sz w:val="28"/>
          <w:szCs w:val="28"/>
        </w:rPr>
        <w:t xml:space="preserve"> и объемов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рабочего тела в цилиндре в характерных точках индикаторной диаграммы и установление закономерностей изменения этих параметров в промежуточных точках.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Индикаторная диаграмма представляет зависимость давления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snapToGrid w:val="0"/>
          <w:sz w:val="28"/>
          <w:szCs w:val="28"/>
        </w:rPr>
        <w:t xml:space="preserve"> от объема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или угла поворота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кривошипа коленчатого вала. Характерными точками индикаторной диаграммы являются точки </w:t>
      </w:r>
      <w:r>
        <w:rPr>
          <w:b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, </w:t>
      </w:r>
      <w:r>
        <w:rPr>
          <w:b/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,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snapToGrid w:val="0"/>
          <w:sz w:val="28"/>
          <w:szCs w:val="28"/>
        </w:rPr>
        <w:t xml:space="preserve">, </w:t>
      </w:r>
      <w:r>
        <w:rPr>
          <w:b/>
          <w:snapToGrid w:val="0"/>
          <w:sz w:val="28"/>
          <w:szCs w:val="28"/>
          <w:lang w:val="en-US"/>
        </w:rPr>
        <w:t>b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которые соответствуют концу процесса наполнения, сжатия, сгорания и расширения (рис. 1).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первую очередь определяют объемы цилиндра, соответствующие характерным точкам индикаторной диаграммы.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этого определяют рабочий объем цилиндра в м</w:t>
      </w:r>
      <w:r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>:</w:t>
      </w:r>
    </w:p>
    <w:p w:rsidR="001850B9" w:rsidRDefault="001850B9" w:rsidP="001850B9">
      <w:pPr>
        <w:tabs>
          <w:tab w:val="left" w:pos="3969"/>
          <w:tab w:val="left" w:pos="9072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F0A3F" w:rsidRPr="00CE08AF">
        <w:rPr>
          <w:position w:val="-24"/>
          <w:sz w:val="28"/>
          <w:szCs w:val="28"/>
        </w:rPr>
        <w:object w:dxaOrig="4440" w:dyaOrig="660">
          <v:shape id="_x0000_i1026" type="#_x0000_t75" style="width:222.7pt;height:32.65pt" o:ole="">
            <v:imagedata r:id="rId11" o:title=""/>
          </v:shape>
          <o:OLEObject Type="Embed" ProgID="Equation.3" ShapeID="_x0000_i1026" DrawAspect="Content" ObjectID="_1525077603" r:id="rId12"/>
        </w:object>
      </w:r>
      <w:r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(1)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D</w:t>
      </w:r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 подставляются в </w:t>
      </w:r>
      <w:proofErr w:type="gramStart"/>
      <w:r>
        <w:rPr>
          <w:snapToGrid w:val="0"/>
          <w:sz w:val="28"/>
          <w:szCs w:val="28"/>
        </w:rPr>
        <w:t>м</w:t>
      </w:r>
      <w:proofErr w:type="gramEnd"/>
      <w:r>
        <w:rPr>
          <w:snapToGrid w:val="0"/>
          <w:sz w:val="28"/>
          <w:szCs w:val="28"/>
        </w:rPr>
        <w:t>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Геометрическая степень сжатия </w:t>
      </w:r>
      <w:r>
        <w:rPr>
          <w:snapToGrid w:val="0"/>
          <w:sz w:val="28"/>
          <w:szCs w:val="28"/>
          <w:lang w:val="en-US"/>
        </w:rPr>
        <w:sym w:font="Symbol" w:char="F065"/>
      </w:r>
      <w:r>
        <w:rPr>
          <w:snapToGrid w:val="0"/>
          <w:sz w:val="28"/>
          <w:szCs w:val="28"/>
        </w:rPr>
        <w:t xml:space="preserve"> есть отношение наибольшего объема цилиндра  </w:t>
      </w:r>
      <w:proofErr w:type="spellStart"/>
      <w:proofErr w:type="gram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m</w:t>
      </w:r>
      <w:proofErr w:type="spellEnd"/>
      <w:proofErr w:type="gramEnd"/>
      <w:r>
        <w:rPr>
          <w:i/>
          <w:snapToGrid w:val="0"/>
          <w:sz w:val="28"/>
          <w:szCs w:val="28"/>
          <w:vertAlign w:val="subscript"/>
        </w:rPr>
        <w:t>ах</w:t>
      </w:r>
      <w:r>
        <w:rPr>
          <w:snapToGrid w:val="0"/>
          <w:sz w:val="28"/>
          <w:szCs w:val="28"/>
        </w:rPr>
        <w:t xml:space="preserve"> к наименьшему объему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min</w:t>
      </w:r>
      <w:proofErr w:type="spellEnd"/>
      <w:r w:rsidRPr="001850B9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, т.е.</w:t>
      </w:r>
    </w:p>
    <w:p w:rsidR="001850B9" w:rsidRDefault="001850B9" w:rsidP="001850B9">
      <w:pPr>
        <w:tabs>
          <w:tab w:val="left" w:pos="3969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E1DB3">
        <w:rPr>
          <w:position w:val="-34"/>
          <w:sz w:val="28"/>
          <w:szCs w:val="28"/>
        </w:rPr>
        <w:object w:dxaOrig="3120" w:dyaOrig="780">
          <v:shape id="_x0000_i1027" type="#_x0000_t75" style="width:154.05pt;height:39.35pt" o:ole="">
            <v:imagedata r:id="rId13" o:title=""/>
          </v:shape>
          <o:OLEObject Type="Embed" ProgID="Equation.3" ShapeID="_x0000_i1027" DrawAspect="Content" ObjectID="_1525077604" r:id="rId14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 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(2)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Действительная степень сжатия есть отношение объема цилиндра, соответствующего положению поршня в момент закрытия органов газо</w:t>
      </w:r>
      <w:r>
        <w:rPr>
          <w:snapToGrid w:val="0"/>
          <w:sz w:val="28"/>
          <w:szCs w:val="28"/>
        </w:rPr>
        <w:softHyphen/>
        <w:t>распределения (клапанов или окон), к наименьшему объему цилиндра</w:t>
      </w:r>
    </w:p>
    <w:p w:rsidR="001850B9" w:rsidRDefault="001850B9" w:rsidP="001850B9">
      <w:pPr>
        <w:tabs>
          <w:tab w:val="left" w:pos="4253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0E1DB3">
        <w:rPr>
          <w:position w:val="-34"/>
          <w:sz w:val="28"/>
          <w:szCs w:val="28"/>
        </w:rPr>
        <w:object w:dxaOrig="2325" w:dyaOrig="780">
          <v:shape id="_x0000_i1028" type="#_x0000_t75" style="width:116.35pt;height:39.35pt" o:ole="">
            <v:imagedata r:id="rId15" o:title=""/>
          </v:shape>
          <o:OLEObject Type="Embed" ProgID="Equation.3" ShapeID="_x0000_i1028" DrawAspect="Content" ObjectID="_1525077605" r:id="rId16"/>
        </w:objec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                          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(3)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snapToGrid w:val="0"/>
          <w:sz w:val="28"/>
          <w:szCs w:val="28"/>
        </w:rPr>
        <w:sym w:font="Symbol" w:char="F079"/>
      </w:r>
      <w:r>
        <w:rPr>
          <w:snapToGrid w:val="0"/>
          <w:sz w:val="28"/>
          <w:szCs w:val="28"/>
        </w:rPr>
        <w:t xml:space="preserve"> - доля потерянного хода поршня.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Из выражения для  </w:t>
      </w:r>
      <w:r>
        <w:rPr>
          <w:snapToGrid w:val="0"/>
          <w:sz w:val="28"/>
          <w:szCs w:val="28"/>
        </w:rPr>
        <w:sym w:font="Symbol" w:char="F065"/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определяем объем камеры сжатия в м</w:t>
      </w:r>
      <w:r>
        <w:rPr>
          <w:snapToGrid w:val="0"/>
          <w:sz w:val="28"/>
          <w:szCs w:val="28"/>
          <w:vertAlign w:val="superscript"/>
        </w:rPr>
        <w:t xml:space="preserve">3 </w:t>
      </w:r>
      <w:r>
        <w:rPr>
          <w:snapToGrid w:val="0"/>
          <w:sz w:val="28"/>
          <w:szCs w:val="28"/>
        </w:rPr>
        <w:t>(объем цилиндра, соответствующий точке с)</w:t>
      </w:r>
    </w:p>
    <w:p w:rsidR="001850B9" w:rsidRDefault="00FD40AA" w:rsidP="001850B9">
      <w:pPr>
        <w:tabs>
          <w:tab w:val="left" w:pos="4253"/>
          <w:tab w:val="left" w:pos="9923"/>
        </w:tabs>
        <w:ind w:firstLine="567"/>
        <w:jc w:val="center"/>
        <w:rPr>
          <w:snapToGrid w:val="0"/>
          <w:sz w:val="28"/>
          <w:szCs w:val="28"/>
        </w:rPr>
      </w:pPr>
      <w:r w:rsidRPr="000E1DB3">
        <w:rPr>
          <w:position w:val="-28"/>
          <w:sz w:val="28"/>
          <w:szCs w:val="28"/>
        </w:rPr>
        <w:object w:dxaOrig="3200" w:dyaOrig="680">
          <v:shape id="_x0000_i1029" type="#_x0000_t75" style="width:161.6pt;height:32.65pt" o:ole="">
            <v:imagedata r:id="rId17" o:title=""/>
          </v:shape>
          <o:OLEObject Type="Embed" ProgID="Equation.3" ShapeID="_x0000_i1029" DrawAspect="Content" ObjectID="_1525077606" r:id="rId18"/>
        </w:object>
      </w:r>
      <w:r w:rsidR="001850B9">
        <w:rPr>
          <w:snapToGrid w:val="0"/>
          <w:sz w:val="28"/>
          <w:szCs w:val="28"/>
        </w:rPr>
        <w:t xml:space="preserve"> ,</w:t>
      </w:r>
      <w:r w:rsidR="001850B9">
        <w:rPr>
          <w:snapToGrid w:val="0"/>
          <w:sz w:val="28"/>
          <w:szCs w:val="28"/>
        </w:rPr>
        <w:tab/>
        <w:t>(4)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snapToGrid w:val="0"/>
          <w:sz w:val="28"/>
          <w:szCs w:val="28"/>
        </w:rPr>
        <w:sym w:font="Symbol" w:char="F065"/>
      </w:r>
      <w:r>
        <w:rPr>
          <w:snapToGrid w:val="0"/>
          <w:sz w:val="28"/>
          <w:szCs w:val="28"/>
        </w:rPr>
        <w:t xml:space="preserve"> - геометрическая степень сжатия задана в исходных данных.</w:t>
      </w:r>
    </w:p>
    <w:p w:rsidR="005B3BEB" w:rsidRDefault="005B3BEB" w:rsidP="00F71E7E">
      <w:pPr>
        <w:tabs>
          <w:tab w:val="left" w:pos="3828"/>
          <w:tab w:val="left" w:pos="9923"/>
        </w:tabs>
        <w:ind w:firstLine="567"/>
        <w:rPr>
          <w:snapToGrid w:val="0"/>
          <w:sz w:val="28"/>
          <w:szCs w:val="28"/>
        </w:rPr>
      </w:pPr>
    </w:p>
    <w:p w:rsidR="005B3BEB" w:rsidRPr="005B3BEB" w:rsidRDefault="005B3BEB" w:rsidP="005B3BEB">
      <w:pPr>
        <w:ind w:left="6" w:right="62"/>
        <w:rPr>
          <w:sz w:val="28"/>
          <w:szCs w:val="28"/>
        </w:rPr>
      </w:pPr>
      <w:r w:rsidRPr="005B3BEB">
        <w:rPr>
          <w:sz w:val="28"/>
          <w:szCs w:val="28"/>
        </w:rPr>
        <w:t xml:space="preserve">Для двухтактного двигателя доля потерянного хода </w:t>
      </w:r>
      <w:r w:rsidRPr="005B3BEB">
        <w:rPr>
          <w:rFonts w:eastAsia="Segoe UI Symbol"/>
          <w:sz w:val="28"/>
          <w:szCs w:val="28"/>
        </w:rPr>
        <w:t>ψ</w:t>
      </w:r>
      <w:r w:rsidRPr="005B3BEB">
        <w:rPr>
          <w:sz w:val="28"/>
          <w:szCs w:val="28"/>
        </w:rPr>
        <w:t xml:space="preserve"> на процессы газообмена определяется из соотношения, связывающего геометрическую </w:t>
      </w:r>
      <w:r w:rsidRPr="005B3BEB">
        <w:rPr>
          <w:rFonts w:eastAsia="Segoe UI Symbol"/>
          <w:sz w:val="28"/>
          <w:szCs w:val="28"/>
        </w:rPr>
        <w:t>ε</w:t>
      </w:r>
      <w:r w:rsidRPr="005B3BEB">
        <w:rPr>
          <w:sz w:val="28"/>
          <w:szCs w:val="28"/>
        </w:rPr>
        <w:t xml:space="preserve"> и действительную </w:t>
      </w:r>
      <w:r w:rsidRPr="005B3BEB">
        <w:rPr>
          <w:rFonts w:eastAsia="Segoe UI Symbol"/>
          <w:sz w:val="28"/>
          <w:szCs w:val="28"/>
        </w:rPr>
        <w:t>ε</w:t>
      </w:r>
      <w:r w:rsidRPr="005B3BEB">
        <w:rPr>
          <w:sz w:val="28"/>
          <w:szCs w:val="28"/>
          <w:vertAlign w:val="subscript"/>
        </w:rPr>
        <w:t xml:space="preserve"> v</w:t>
      </w:r>
      <w:r w:rsidRPr="005B3BEB">
        <w:rPr>
          <w:sz w:val="28"/>
          <w:szCs w:val="28"/>
        </w:rPr>
        <w:t xml:space="preserve">  степени сжатия: </w:t>
      </w:r>
    </w:p>
    <w:p w:rsidR="005B3BEB" w:rsidRPr="005B3BEB" w:rsidRDefault="005B3BEB" w:rsidP="005B3BEB">
      <w:pPr>
        <w:ind w:left="6" w:right="62"/>
        <w:rPr>
          <w:sz w:val="28"/>
          <w:szCs w:val="28"/>
        </w:rPr>
      </w:pPr>
    </w:p>
    <w:p w:rsidR="005B3BEB" w:rsidRPr="005B3BEB" w:rsidRDefault="005B3BEB" w:rsidP="005B3BEB">
      <w:pPr>
        <w:ind w:left="1973" w:right="201" w:hanging="10"/>
        <w:jc w:val="center"/>
        <w:rPr>
          <w:sz w:val="28"/>
          <w:szCs w:val="28"/>
        </w:rPr>
      </w:pPr>
      <w:r w:rsidRPr="005B3BEB">
        <w:rPr>
          <w:position w:val="-24"/>
          <w:sz w:val="28"/>
          <w:szCs w:val="28"/>
        </w:rPr>
        <w:object w:dxaOrig="3040" w:dyaOrig="639">
          <v:shape id="_x0000_i1030" type="#_x0000_t75" style="width:152.35pt;height:32.65pt" o:ole="">
            <v:imagedata r:id="rId19" o:title=""/>
          </v:shape>
          <o:OLEObject Type="Embed" ProgID="Equation.3" ShapeID="_x0000_i1030" DrawAspect="Content" ObjectID="_1525077607" r:id="rId20"/>
        </w:object>
      </w:r>
    </w:p>
    <w:p w:rsidR="005B3BEB" w:rsidRPr="005B3BEB" w:rsidRDefault="005B3BEB" w:rsidP="005B3BEB">
      <w:pPr>
        <w:ind w:left="6" w:right="62"/>
        <w:rPr>
          <w:sz w:val="28"/>
          <w:szCs w:val="28"/>
        </w:rPr>
      </w:pPr>
      <w:r w:rsidRPr="005B3BEB">
        <w:rPr>
          <w:sz w:val="28"/>
          <w:szCs w:val="28"/>
        </w:rPr>
        <w:t xml:space="preserve">где </w:t>
      </w:r>
      <w:r w:rsidRPr="005B3BEB">
        <w:rPr>
          <w:rFonts w:eastAsia="Segoe UI Symbol"/>
          <w:sz w:val="28"/>
          <w:szCs w:val="28"/>
        </w:rPr>
        <w:t>ε</w:t>
      </w:r>
      <w:r w:rsidRPr="005B3BEB">
        <w:rPr>
          <w:i/>
          <w:sz w:val="28"/>
          <w:szCs w:val="28"/>
          <w:vertAlign w:val="subscript"/>
        </w:rPr>
        <w:t xml:space="preserve"> v</w:t>
      </w:r>
      <w:r w:rsidRPr="005B3BEB">
        <w:rPr>
          <w:i/>
          <w:sz w:val="28"/>
          <w:szCs w:val="28"/>
        </w:rPr>
        <w:t xml:space="preserve"> </w:t>
      </w:r>
      <w:r w:rsidRPr="005B3BEB">
        <w:rPr>
          <w:sz w:val="28"/>
          <w:szCs w:val="28"/>
        </w:rPr>
        <w:t xml:space="preserve">– задано в исходных данных. </w:t>
      </w:r>
    </w:p>
    <w:p w:rsidR="005B3BEB" w:rsidRPr="007C6852" w:rsidRDefault="005B3BEB" w:rsidP="005B3BEB">
      <w:pPr>
        <w:ind w:left="6" w:right="62"/>
        <w:jc w:val="center"/>
      </w:pPr>
      <w:r>
        <w:rPr>
          <w:snapToGrid w:val="0"/>
          <w:sz w:val="28"/>
          <w:szCs w:val="28"/>
        </w:rPr>
        <w:lastRenderedPageBreak/>
        <w:tab/>
      </w:r>
      <w:r w:rsidRPr="007C6852">
        <w:t xml:space="preserve">            </w:t>
      </w:r>
      <w:r w:rsidRPr="000D1D28">
        <w:rPr>
          <w:position w:val="-28"/>
        </w:rPr>
        <w:object w:dxaOrig="2299" w:dyaOrig="660">
          <v:shape id="_x0000_i1031" type="#_x0000_t75" style="width:114.7pt;height:32.65pt" o:ole="">
            <v:imagedata r:id="rId21" o:title=""/>
          </v:shape>
          <o:OLEObject Type="Embed" ProgID="Equation.3" ShapeID="_x0000_i1031" DrawAspect="Content" ObjectID="_1525077608" r:id="rId22"/>
        </w:object>
      </w:r>
    </w:p>
    <w:p w:rsidR="005B3BEB" w:rsidRDefault="005B3BEB" w:rsidP="005B3BEB">
      <w:pPr>
        <w:tabs>
          <w:tab w:val="left" w:pos="3828"/>
          <w:tab w:val="left" w:pos="9923"/>
        </w:tabs>
        <w:rPr>
          <w:snapToGrid w:val="0"/>
          <w:sz w:val="28"/>
          <w:szCs w:val="28"/>
        </w:rPr>
      </w:pPr>
    </w:p>
    <w:p w:rsidR="005B3BEB" w:rsidRPr="005B3BEB" w:rsidRDefault="001850B9" w:rsidP="005B3BEB">
      <w:pPr>
        <w:rPr>
          <w:rFonts w:ascii="MV Boli" w:hAnsi="MV Boli" w:cs="MV Boli"/>
          <w:sz w:val="28"/>
          <w:szCs w:val="28"/>
        </w:rPr>
      </w:pPr>
      <w:r>
        <w:rPr>
          <w:snapToGrid w:val="0"/>
          <w:sz w:val="28"/>
          <w:szCs w:val="28"/>
        </w:rPr>
        <w:t xml:space="preserve">Определения </w:t>
      </w:r>
      <w:proofErr w:type="gramStart"/>
      <w:r w:rsidRPr="005B3BEB">
        <w:rPr>
          <w:snapToGrid w:val="0"/>
          <w:sz w:val="28"/>
          <w:szCs w:val="28"/>
        </w:rPr>
        <w:t>геометрической</w:t>
      </w:r>
      <w:proofErr w:type="gramEnd"/>
      <w:r w:rsidRPr="005B3BEB">
        <w:rPr>
          <w:snapToGrid w:val="0"/>
          <w:sz w:val="28"/>
          <w:szCs w:val="28"/>
        </w:rPr>
        <w:t xml:space="preserve"> </w:t>
      </w:r>
      <w:r w:rsidRPr="005B3BEB">
        <w:rPr>
          <w:snapToGrid w:val="0"/>
          <w:sz w:val="28"/>
          <w:szCs w:val="28"/>
        </w:rPr>
        <w:sym w:font="Symbol" w:char="F065"/>
      </w:r>
      <w:r w:rsidRPr="005B3BEB">
        <w:rPr>
          <w:snapToGrid w:val="0"/>
          <w:sz w:val="28"/>
          <w:szCs w:val="28"/>
        </w:rPr>
        <w:t xml:space="preserve"> и действительной </w:t>
      </w:r>
      <w:r w:rsidRPr="005B3BEB">
        <w:rPr>
          <w:snapToGrid w:val="0"/>
          <w:sz w:val="28"/>
          <w:szCs w:val="28"/>
        </w:rPr>
        <w:sym w:font="Symbol" w:char="F065"/>
      </w:r>
      <w:r w:rsidRPr="005B3BEB">
        <w:rPr>
          <w:i/>
          <w:snapToGrid w:val="0"/>
          <w:sz w:val="28"/>
          <w:szCs w:val="28"/>
          <w:vertAlign w:val="subscript"/>
          <w:lang w:val="en-US"/>
        </w:rPr>
        <w:t>v</w:t>
      </w:r>
      <w:r w:rsidRPr="005B3BEB">
        <w:rPr>
          <w:snapToGrid w:val="0"/>
          <w:sz w:val="28"/>
          <w:szCs w:val="28"/>
        </w:rPr>
        <w:t xml:space="preserve"> степеней сжатия справедливы как для четырехтактного, так и для двухтактного двигателей. </w:t>
      </w:r>
      <w:r w:rsidR="005B3BEB" w:rsidRPr="005B3BEB">
        <w:rPr>
          <w:sz w:val="28"/>
          <w:szCs w:val="28"/>
        </w:rPr>
        <w:t xml:space="preserve">У двухтактного двигателя значительная доля хода поршня затрачивается на процессы газообмена. Поэтому </w:t>
      </w:r>
      <w:proofErr w:type="spellStart"/>
      <w:r w:rsidR="005B3BEB" w:rsidRPr="005B3BEB">
        <w:rPr>
          <w:sz w:val="28"/>
          <w:szCs w:val="28"/>
        </w:rPr>
        <w:t>фактиче-ское</w:t>
      </w:r>
      <w:proofErr w:type="spellEnd"/>
      <w:r w:rsidR="005B3BEB" w:rsidRPr="005B3BEB">
        <w:rPr>
          <w:sz w:val="28"/>
          <w:szCs w:val="28"/>
        </w:rPr>
        <w:t xml:space="preserve"> начало процесса сжатия совпадает с моментом закрытия органов газораспределения (</w:t>
      </w:r>
      <w:proofErr w:type="gramStart"/>
      <w:r w:rsidR="005B3BEB" w:rsidRPr="005B3BEB">
        <w:rPr>
          <w:sz w:val="28"/>
          <w:szCs w:val="28"/>
        </w:rPr>
        <w:t>точка</w:t>
      </w:r>
      <w:proofErr w:type="gramEnd"/>
      <w:r w:rsidR="005B3BEB" w:rsidRPr="005B3BEB">
        <w:rPr>
          <w:sz w:val="28"/>
          <w:szCs w:val="28"/>
        </w:rPr>
        <w:t xml:space="preserve"> </w:t>
      </w:r>
      <w:r w:rsidR="005B3BEB" w:rsidRPr="005B3BEB">
        <w:rPr>
          <w:b/>
          <w:bCs/>
          <w:sz w:val="28"/>
          <w:szCs w:val="28"/>
        </w:rPr>
        <w:t>а</w:t>
      </w:r>
      <w:r w:rsidR="005B3BEB" w:rsidRPr="005B3BEB">
        <w:rPr>
          <w:sz w:val="28"/>
          <w:szCs w:val="28"/>
        </w:rPr>
        <w:t xml:space="preserve"> на рис. 1, б), которому соответствует объем </w:t>
      </w:r>
      <w:proofErr w:type="spellStart"/>
      <w:r w:rsidR="005B3BEB" w:rsidRPr="005B3BEB">
        <w:rPr>
          <w:i/>
          <w:iCs/>
          <w:sz w:val="28"/>
          <w:szCs w:val="28"/>
        </w:rPr>
        <w:t>V</w:t>
      </w:r>
      <w:r w:rsidR="005B3BEB" w:rsidRPr="005B3BEB">
        <w:rPr>
          <w:i/>
          <w:iCs/>
          <w:sz w:val="28"/>
          <w:szCs w:val="28"/>
          <w:vertAlign w:val="subscript"/>
        </w:rPr>
        <w:t>a</w:t>
      </w:r>
      <w:proofErr w:type="spellEnd"/>
      <w:r w:rsidR="005B3BEB" w:rsidRPr="005B3BEB">
        <w:rPr>
          <w:sz w:val="28"/>
          <w:szCs w:val="28"/>
        </w:rPr>
        <w:t xml:space="preserve"> , не совпадающий с наружной мертвой точкой (НМТ).</w:t>
      </w:r>
    </w:p>
    <w:p w:rsidR="001850B9" w:rsidRDefault="00CF558F" w:rsidP="00F71E7E">
      <w:pPr>
        <w:tabs>
          <w:tab w:val="left" w:pos="3828"/>
          <w:tab w:val="left" w:pos="9923"/>
        </w:tabs>
        <w:ind w:firstLine="567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1689735</wp:posOffset>
            </wp:positionH>
            <wp:positionV relativeFrom="paragraph">
              <wp:posOffset>156845</wp:posOffset>
            </wp:positionV>
            <wp:extent cx="2957830" cy="2604770"/>
            <wp:effectExtent l="19050" t="0" r="0" b="0"/>
            <wp:wrapNone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520" t="47971" r="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60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0B9" w:rsidRDefault="001850B9" w:rsidP="001850B9">
      <w:pPr>
        <w:ind w:firstLine="567"/>
        <w:rPr>
          <w:snapToGrid w:val="0"/>
          <w:sz w:val="28"/>
          <w:szCs w:val="28"/>
        </w:rPr>
      </w:pPr>
    </w:p>
    <w:p w:rsidR="001850B9" w:rsidRDefault="001850B9" w:rsidP="001850B9">
      <w:pPr>
        <w:jc w:val="center"/>
        <w:rPr>
          <w:snapToGrid w:val="0"/>
          <w:sz w:val="28"/>
          <w:szCs w:val="28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CF558F" w:rsidRDefault="00CF558F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</w:p>
    <w:p w:rsidR="001850B9" w:rsidRDefault="001850B9" w:rsidP="001850B9">
      <w:pPr>
        <w:tabs>
          <w:tab w:val="left" w:pos="142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Рис. 1. Расчетные индикаторные диаграммы двигателей в координатах </w:t>
      </w:r>
      <w:r>
        <w:rPr>
          <w:i/>
          <w:snapToGrid w:val="0"/>
          <w:sz w:val="24"/>
          <w:szCs w:val="24"/>
          <w:lang w:val="en-US"/>
        </w:rPr>
        <w:t>P</w:t>
      </w:r>
      <w:r>
        <w:rPr>
          <w:i/>
          <w:snapToGrid w:val="0"/>
          <w:sz w:val="24"/>
          <w:szCs w:val="24"/>
        </w:rPr>
        <w:t>-</w:t>
      </w:r>
      <w:r>
        <w:rPr>
          <w:i/>
          <w:snapToGrid w:val="0"/>
          <w:sz w:val="24"/>
          <w:szCs w:val="24"/>
          <w:lang w:val="en-US"/>
        </w:rPr>
        <w:t>V</w:t>
      </w:r>
      <w:r>
        <w:rPr>
          <w:snapToGrid w:val="0"/>
          <w:sz w:val="24"/>
          <w:szCs w:val="24"/>
        </w:rPr>
        <w:t>:</w:t>
      </w:r>
    </w:p>
    <w:p w:rsidR="001850B9" w:rsidRDefault="00CF558F" w:rsidP="001850B9">
      <w:pPr>
        <w:ind w:firstLine="567"/>
        <w:jc w:val="center"/>
        <w:rPr>
          <w:snapToGrid w:val="0"/>
          <w:sz w:val="28"/>
          <w:szCs w:val="28"/>
        </w:rPr>
      </w:pPr>
      <w:proofErr w:type="gramStart"/>
      <w:r w:rsidRPr="001B7C5C">
        <w:rPr>
          <w:sz w:val="24"/>
          <w:szCs w:val="24"/>
        </w:rPr>
        <w:t>б</w:t>
      </w:r>
      <w:proofErr w:type="gramEnd"/>
      <w:r w:rsidRPr="001B7C5C">
        <w:rPr>
          <w:sz w:val="24"/>
          <w:szCs w:val="24"/>
        </w:rPr>
        <w:t xml:space="preserve"> – двухтактного двигателя</w:t>
      </w:r>
      <w:r w:rsidR="00673507">
        <w:rPr>
          <w:snapToGrid w:val="0"/>
          <w:sz w:val="24"/>
          <w:szCs w:val="24"/>
        </w:rPr>
        <w:t>.</w:t>
      </w:r>
    </w:p>
    <w:p w:rsidR="004717D1" w:rsidRDefault="004717D1" w:rsidP="004717D1">
      <w:pPr>
        <w:spacing w:before="36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Определим теперь объемы цилиндра, соответствующие точке </w:t>
      </w:r>
      <w:r w:rsidRPr="002272B9">
        <w:rPr>
          <w:b/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: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0"/>
      </w:tblGrid>
      <w:tr w:rsidR="00CF558F" w:rsidRPr="004D5036" w:rsidTr="002734C2">
        <w:trPr>
          <w:trHeight w:val="377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58F" w:rsidRPr="004D5036" w:rsidRDefault="00CF558F" w:rsidP="002734C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4"/>
                <w:szCs w:val="24"/>
              </w:rPr>
            </w:pPr>
            <w:r w:rsidRPr="004D5036">
              <w:rPr>
                <w:sz w:val="28"/>
                <w:szCs w:val="28"/>
              </w:rPr>
              <w:t>- двухтактный двигатель</w:t>
            </w:r>
          </w:p>
        </w:tc>
      </w:tr>
      <w:tr w:rsidR="00CF558F" w:rsidRPr="004D5036" w:rsidTr="002734C2">
        <w:trPr>
          <w:trHeight w:val="417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58F" w:rsidRDefault="00CF558F" w:rsidP="002734C2">
            <w:pPr>
              <w:widowControl w:val="0"/>
              <w:autoSpaceDE w:val="0"/>
              <w:autoSpaceDN w:val="0"/>
              <w:adjustRightInd w:val="0"/>
              <w:spacing w:line="412" w:lineRule="exact"/>
              <w:ind w:left="3620"/>
              <w:rPr>
                <w:sz w:val="28"/>
                <w:szCs w:val="28"/>
              </w:rPr>
            </w:pPr>
            <w:proofErr w:type="spellStart"/>
            <w:proofErr w:type="gramStart"/>
            <w:r w:rsidRPr="004D5036">
              <w:rPr>
                <w:i/>
                <w:iCs/>
                <w:sz w:val="28"/>
                <w:szCs w:val="28"/>
              </w:rPr>
              <w:t>V</w:t>
            </w:r>
            <w:proofErr w:type="gramEnd"/>
            <w:r w:rsidRPr="004D5036">
              <w:rPr>
                <w:i/>
                <w:iCs/>
                <w:sz w:val="36"/>
                <w:szCs w:val="36"/>
                <w:vertAlign w:val="subscript"/>
              </w:rPr>
              <w:t>а</w:t>
            </w:r>
            <w:proofErr w:type="spellEnd"/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=</w:t>
            </w:r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5036">
              <w:rPr>
                <w:i/>
                <w:iCs/>
                <w:sz w:val="28"/>
                <w:szCs w:val="28"/>
              </w:rPr>
              <w:t>V</w:t>
            </w:r>
            <w:r w:rsidRPr="004D5036">
              <w:rPr>
                <w:i/>
                <w:iCs/>
                <w:sz w:val="36"/>
                <w:szCs w:val="36"/>
                <w:vertAlign w:val="subscript"/>
              </w:rPr>
              <w:t>b</w:t>
            </w:r>
            <w:proofErr w:type="spellEnd"/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=</w:t>
            </w:r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D5036">
              <w:rPr>
                <w:i/>
                <w:iCs/>
                <w:sz w:val="28"/>
                <w:szCs w:val="28"/>
              </w:rPr>
              <w:t>V</w:t>
            </w:r>
            <w:r w:rsidRPr="004D5036">
              <w:rPr>
                <w:i/>
                <w:iCs/>
                <w:sz w:val="36"/>
                <w:szCs w:val="36"/>
                <w:vertAlign w:val="subscript"/>
              </w:rPr>
              <w:t>c</w:t>
            </w:r>
            <w:proofErr w:type="spellEnd"/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+ (1</w:t>
            </w:r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–</w:t>
            </w:r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rFonts w:ascii="Symbol" w:hAnsi="Symbol" w:cs="Symbol"/>
                <w:sz w:val="28"/>
                <w:szCs w:val="28"/>
              </w:rPr>
              <w:t></w:t>
            </w:r>
            <w:r w:rsidRPr="004D5036">
              <w:rPr>
                <w:sz w:val="28"/>
                <w:szCs w:val="28"/>
              </w:rPr>
              <w:t>)</w:t>
            </w:r>
            <w:r w:rsidRPr="004D5036">
              <w:rPr>
                <w:rFonts w:ascii="Symbol" w:hAnsi="Symbol" w:cs="Symbol"/>
                <w:i/>
                <w:iCs/>
                <w:sz w:val="28"/>
                <w:szCs w:val="28"/>
              </w:rPr>
              <w:t></w:t>
            </w:r>
            <w:proofErr w:type="spellStart"/>
            <w:r w:rsidRPr="004D5036">
              <w:rPr>
                <w:i/>
                <w:iCs/>
                <w:sz w:val="28"/>
                <w:szCs w:val="28"/>
              </w:rPr>
              <w:t>V</w:t>
            </w:r>
            <w:r w:rsidRPr="004D5036">
              <w:rPr>
                <w:i/>
                <w:iCs/>
                <w:sz w:val="36"/>
                <w:szCs w:val="36"/>
                <w:vertAlign w:val="subscript"/>
              </w:rPr>
              <w:t>h</w:t>
            </w:r>
            <w:proofErr w:type="spellEnd"/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.</w:t>
            </w:r>
          </w:p>
          <w:p w:rsidR="00401BDF" w:rsidRPr="004D5036" w:rsidRDefault="00401BDF" w:rsidP="002734C2">
            <w:pPr>
              <w:widowControl w:val="0"/>
              <w:autoSpaceDE w:val="0"/>
              <w:autoSpaceDN w:val="0"/>
              <w:adjustRightInd w:val="0"/>
              <w:spacing w:line="412" w:lineRule="exact"/>
              <w:ind w:left="3620"/>
              <w:rPr>
                <w:sz w:val="24"/>
                <w:szCs w:val="24"/>
              </w:rPr>
            </w:pPr>
            <w:proofErr w:type="spellStart"/>
            <w:proofErr w:type="gramStart"/>
            <w:r w:rsidRPr="004D5036">
              <w:rPr>
                <w:i/>
                <w:iCs/>
                <w:sz w:val="28"/>
                <w:szCs w:val="28"/>
              </w:rPr>
              <w:t>V</w:t>
            </w:r>
            <w:proofErr w:type="gramEnd"/>
            <w:r w:rsidRPr="004D5036">
              <w:rPr>
                <w:i/>
                <w:iCs/>
                <w:sz w:val="36"/>
                <w:szCs w:val="36"/>
                <w:vertAlign w:val="subscript"/>
              </w:rPr>
              <w:t>а</w:t>
            </w:r>
            <w:proofErr w:type="spellEnd"/>
            <w:r w:rsidRPr="004D5036">
              <w:rPr>
                <w:i/>
                <w:iCs/>
                <w:sz w:val="28"/>
                <w:szCs w:val="28"/>
              </w:rPr>
              <w:t xml:space="preserve"> </w:t>
            </w:r>
            <w:r w:rsidRPr="004D5036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0,138</w:t>
            </w:r>
          </w:p>
        </w:tc>
      </w:tr>
    </w:tbl>
    <w:p w:rsidR="004717D1" w:rsidRPr="004717D1" w:rsidRDefault="00F71E7E" w:rsidP="004717D1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(5</w:t>
      </w:r>
      <w:r w:rsidR="004717D1" w:rsidRPr="004717D1">
        <w:rPr>
          <w:snapToGrid w:val="0"/>
          <w:sz w:val="28"/>
          <w:szCs w:val="28"/>
        </w:rPr>
        <w:t>)</w:t>
      </w:r>
    </w:p>
    <w:p w:rsidR="004717D1" w:rsidRDefault="004717D1" w:rsidP="004717D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выполнении расчетов за номинальные условия окружающей среды принимать </w:t>
      </w:r>
      <w:r>
        <w:rPr>
          <w:i/>
          <w:snapToGrid w:val="0"/>
          <w:sz w:val="28"/>
          <w:szCs w:val="28"/>
        </w:rPr>
        <w:t>Р</w:t>
      </w:r>
      <w:proofErr w:type="gramStart"/>
      <w:r w:rsidRPr="002272B9">
        <w:rPr>
          <w:snapToGrid w:val="0"/>
          <w:sz w:val="28"/>
          <w:szCs w:val="28"/>
          <w:vertAlign w:val="subscript"/>
        </w:rPr>
        <w:t>0</w:t>
      </w:r>
      <w:proofErr w:type="gramEnd"/>
      <w:r w:rsidRPr="002272B9">
        <w:rPr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Pr="002272B9"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0,1013 МПа</w:t>
      </w:r>
      <w:r>
        <w:rPr>
          <w:i/>
          <w:snapToGrid w:val="0"/>
          <w:sz w:val="28"/>
          <w:szCs w:val="28"/>
        </w:rPr>
        <w:t>, Т</w:t>
      </w:r>
      <w:r w:rsidRPr="002272B9">
        <w:rPr>
          <w:snapToGrid w:val="0"/>
          <w:sz w:val="28"/>
          <w:szCs w:val="28"/>
          <w:vertAlign w:val="subscript"/>
        </w:rPr>
        <w:t>0</w:t>
      </w:r>
      <w:r w:rsidRPr="002272B9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Pr="002272B9"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293 К</w:t>
      </w:r>
      <w:r>
        <w:rPr>
          <w:snapToGrid w:val="0"/>
          <w:sz w:val="28"/>
          <w:szCs w:val="28"/>
        </w:rPr>
        <w:t xml:space="preserve">. Давление рабочего тела в конце наполнения (в начале процесса сжатия, точка </w:t>
      </w:r>
      <w:r>
        <w:rPr>
          <w:b/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) определяется по соотношениям:</w:t>
      </w:r>
    </w:p>
    <w:p w:rsidR="00CF558F" w:rsidRPr="003239B4" w:rsidRDefault="00CF558F" w:rsidP="00CF558F">
      <w:pPr>
        <w:widowControl w:val="0"/>
        <w:numPr>
          <w:ilvl w:val="0"/>
          <w:numId w:val="4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7" w:lineRule="auto"/>
        <w:ind w:left="1000" w:hanging="286"/>
        <w:jc w:val="both"/>
        <w:rPr>
          <w:sz w:val="28"/>
          <w:szCs w:val="28"/>
        </w:rPr>
      </w:pPr>
      <w:r w:rsidRPr="001B7C5C">
        <w:rPr>
          <w:sz w:val="28"/>
          <w:szCs w:val="28"/>
        </w:rPr>
        <w:t xml:space="preserve">для двухтактного двигателя </w:t>
      </w:r>
      <w:r w:rsidRPr="001B7C5C">
        <w:rPr>
          <w:i/>
          <w:iCs/>
          <w:sz w:val="28"/>
          <w:szCs w:val="28"/>
        </w:rPr>
        <w:t>Р</w:t>
      </w:r>
      <w:r w:rsidRPr="001B7C5C">
        <w:rPr>
          <w:i/>
          <w:iCs/>
          <w:sz w:val="36"/>
          <w:szCs w:val="36"/>
          <w:vertAlign w:val="subscript"/>
        </w:rPr>
        <w:t>а</w:t>
      </w:r>
      <w:r w:rsidRPr="001B7C5C">
        <w:rPr>
          <w:sz w:val="28"/>
          <w:szCs w:val="28"/>
        </w:rPr>
        <w:t xml:space="preserve"> </w:t>
      </w:r>
      <w:r w:rsidRPr="001B7C5C">
        <w:rPr>
          <w:i/>
          <w:iCs/>
          <w:sz w:val="28"/>
          <w:szCs w:val="28"/>
        </w:rPr>
        <w:t>=</w:t>
      </w:r>
      <w:r w:rsidRPr="001B7C5C">
        <w:rPr>
          <w:sz w:val="28"/>
          <w:szCs w:val="28"/>
        </w:rPr>
        <w:t xml:space="preserve"> </w:t>
      </w:r>
      <w:r w:rsidRPr="001B7C5C">
        <w:rPr>
          <w:i/>
          <w:iCs/>
          <w:sz w:val="28"/>
          <w:szCs w:val="28"/>
        </w:rPr>
        <w:t>К</w:t>
      </w:r>
      <w:r w:rsidRPr="001B7C5C">
        <w:rPr>
          <w:i/>
          <w:iCs/>
          <w:sz w:val="36"/>
          <w:szCs w:val="36"/>
          <w:vertAlign w:val="subscript"/>
        </w:rPr>
        <w:t>3</w:t>
      </w:r>
      <w:r>
        <w:rPr>
          <w:rFonts w:ascii="Symbol" w:hAnsi="Symbol" w:cs="Symbol"/>
          <w:i/>
          <w:iCs/>
          <w:sz w:val="28"/>
          <w:szCs w:val="28"/>
        </w:rPr>
        <w:t></w:t>
      </w:r>
      <w:r w:rsidRPr="001B7C5C">
        <w:rPr>
          <w:i/>
          <w:iCs/>
          <w:sz w:val="28"/>
          <w:szCs w:val="28"/>
        </w:rPr>
        <w:t>Р</w:t>
      </w:r>
      <w:r w:rsidRPr="001B7C5C">
        <w:rPr>
          <w:i/>
          <w:iCs/>
          <w:sz w:val="36"/>
          <w:szCs w:val="36"/>
          <w:vertAlign w:val="subscript"/>
        </w:rPr>
        <w:t>к</w:t>
      </w:r>
      <w:proofErr w:type="gramStart"/>
      <w:r w:rsidRPr="001B7C5C">
        <w:rPr>
          <w:sz w:val="28"/>
          <w:szCs w:val="28"/>
        </w:rPr>
        <w:t xml:space="preserve"> ,</w:t>
      </w:r>
      <w:proofErr w:type="gramEnd"/>
      <w:r w:rsidRPr="001B7C5C">
        <w:rPr>
          <w:sz w:val="28"/>
          <w:szCs w:val="28"/>
        </w:rPr>
        <w:t xml:space="preserve"> МПа</w:t>
      </w:r>
      <w:r w:rsidRPr="00CF558F">
        <w:rPr>
          <w:snapToGrid w:val="0"/>
          <w:sz w:val="28"/>
          <w:szCs w:val="28"/>
        </w:rPr>
        <w:t>;</w:t>
      </w:r>
    </w:p>
    <w:p w:rsidR="003239B4" w:rsidRPr="00CF558F" w:rsidRDefault="00CE5E67" w:rsidP="003239B4">
      <w:pPr>
        <w:widowControl w:val="0"/>
        <w:overflowPunct w:val="0"/>
        <w:autoSpaceDE w:val="0"/>
        <w:autoSpaceDN w:val="0"/>
        <w:adjustRightInd w:val="0"/>
        <w:spacing w:line="237" w:lineRule="auto"/>
        <w:ind w:left="714"/>
        <w:jc w:val="center"/>
        <w:rPr>
          <w:sz w:val="28"/>
          <w:szCs w:val="28"/>
        </w:rPr>
      </w:pPr>
      <w:r w:rsidRPr="004023EE">
        <w:rPr>
          <w:position w:val="-12"/>
        </w:rPr>
        <w:object w:dxaOrig="2860" w:dyaOrig="360">
          <v:shape id="_x0000_i1032" type="#_x0000_t75" style="width:143.15pt;height:18.4pt" o:ole="">
            <v:imagedata r:id="rId24" o:title=""/>
          </v:shape>
          <o:OLEObject Type="Embed" ProgID="Equation.3" ShapeID="_x0000_i1032" DrawAspect="Content" ObjectID="_1525077609" r:id="rId25"/>
        </w:objec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Здесь 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snapToGrid w:val="0"/>
          <w:sz w:val="28"/>
          <w:szCs w:val="28"/>
          <w:vertAlign w:val="subscript"/>
        </w:rPr>
        <w:t>0</w:t>
      </w:r>
      <w:proofErr w:type="gramEnd"/>
      <w:r>
        <w:rPr>
          <w:snapToGrid w:val="0"/>
          <w:sz w:val="28"/>
          <w:szCs w:val="28"/>
        </w:rPr>
        <w:t xml:space="preserve"> - давление окружающей среды, МПа; </w:t>
      </w:r>
      <w:proofErr w:type="spellStart"/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давление на выходе из компрессора (во впускном патрубке дизеля); </w:t>
      </w:r>
      <w:r>
        <w:rPr>
          <w:i/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  <w:vertAlign w:val="subscript"/>
        </w:rPr>
        <w:t xml:space="preserve">1 </w:t>
      </w:r>
      <w:r>
        <w:rPr>
          <w:i/>
          <w:snapToGrid w:val="0"/>
          <w:sz w:val="28"/>
          <w:szCs w:val="28"/>
        </w:rPr>
        <w:t xml:space="preserve">= </w:t>
      </w:r>
      <w:r>
        <w:rPr>
          <w:snapToGrid w:val="0"/>
          <w:sz w:val="28"/>
          <w:szCs w:val="28"/>
        </w:rPr>
        <w:t>0,92…0,96;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K</w:t>
      </w:r>
      <w:r>
        <w:rPr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</w:rPr>
        <w:t xml:space="preserve">0,9…0,95; </w:t>
      </w:r>
      <w:r>
        <w:rPr>
          <w:i/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  <w:vertAlign w:val="subscript"/>
        </w:rPr>
        <w:t>3</w:t>
      </w:r>
      <w:r>
        <w:rPr>
          <w:snapToGrid w:val="0"/>
          <w:sz w:val="28"/>
          <w:szCs w:val="28"/>
        </w:rPr>
        <w:t xml:space="preserve">= 1 </w:t>
      </w:r>
      <w:r w:rsidR="003239B4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="003239B4" w:rsidRPr="003239B4">
        <w:rPr>
          <w:snapToGrid w:val="0"/>
          <w:sz w:val="28"/>
          <w:szCs w:val="28"/>
        </w:rPr>
        <w:t>1</w:t>
      </w:r>
      <w:r w:rsidR="003239B4">
        <w:rPr>
          <w:snapToGrid w:val="0"/>
          <w:sz w:val="28"/>
          <w:szCs w:val="28"/>
        </w:rPr>
        <w:t xml:space="preserve">,05 </w:t>
      </w:r>
      <w:r>
        <w:rPr>
          <w:snapToGrid w:val="0"/>
          <w:sz w:val="28"/>
          <w:szCs w:val="28"/>
        </w:rPr>
        <w:t>экспериментальные коэффициенты, полученные по опытным данным для эксплуатируемых дизелей.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Температура рабочего тела в конце наполнения (в начале процесса сжатия, точка </w:t>
      </w:r>
      <w:r>
        <w:rPr>
          <w:b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position w:val="-32"/>
          <w:sz w:val="28"/>
          <w:szCs w:val="28"/>
        </w:rPr>
        <w:t xml:space="preserve">                       </w:t>
      </w:r>
      <w:r w:rsidR="00CF558F" w:rsidRPr="000E1DB3">
        <w:rPr>
          <w:position w:val="-28"/>
          <w:sz w:val="28"/>
          <w:szCs w:val="28"/>
        </w:rPr>
        <w:object w:dxaOrig="5340" w:dyaOrig="680">
          <v:shape id="_x0000_i1033" type="#_x0000_t75" style="width:267.05pt;height:32.65pt" o:ole="">
            <v:imagedata r:id="rId26" o:title=""/>
          </v:shape>
          <o:OLEObject Type="Embed" ProgID="Equation.3" ShapeID="_x0000_i1033" DrawAspect="Content" ObjectID="_1525077610" r:id="rId27"/>
        </w:object>
      </w:r>
      <w:r w:rsidR="00F71E7E">
        <w:rPr>
          <w:snapToGrid w:val="0"/>
          <w:sz w:val="28"/>
          <w:szCs w:val="28"/>
        </w:rPr>
        <w:t xml:space="preserve"> ,  </w:t>
      </w:r>
      <w:r w:rsidR="00F71E7E">
        <w:rPr>
          <w:snapToGrid w:val="0"/>
          <w:sz w:val="28"/>
          <w:szCs w:val="28"/>
        </w:rPr>
        <w:tab/>
      </w:r>
      <w:r w:rsidR="00F71E7E">
        <w:rPr>
          <w:snapToGrid w:val="0"/>
          <w:sz w:val="28"/>
          <w:szCs w:val="28"/>
        </w:rPr>
        <w:tab/>
        <w:t>(6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proofErr w:type="spellStart"/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snapToGrid w:val="0"/>
          <w:sz w:val="28"/>
          <w:szCs w:val="28"/>
        </w:rPr>
        <w:t xml:space="preserve"> - температура воздуха во впускном патрубке дизеля, </w:t>
      </w:r>
      <w:proofErr w:type="gramStart"/>
      <w:r>
        <w:rPr>
          <w:snapToGrid w:val="0"/>
          <w:sz w:val="28"/>
          <w:szCs w:val="28"/>
        </w:rPr>
        <w:t>К</w:t>
      </w:r>
      <w:proofErr w:type="gram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(допускается принимать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snapToGrid w:val="0"/>
          <w:sz w:val="28"/>
          <w:szCs w:val="28"/>
        </w:rPr>
        <w:t xml:space="preserve"> = 330 К);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rFonts w:ascii="Symbol" w:hAnsi="Symbol" w:cs="Symbol"/>
          <w:i/>
          <w:smallCaps/>
          <w:snapToGrid w:val="0"/>
          <w:sz w:val="28"/>
          <w:szCs w:val="28"/>
          <w:lang w:val="en-US"/>
        </w:rPr>
        <w:lastRenderedPageBreak/>
        <w:t></w:t>
      </w:r>
      <w:r>
        <w:rPr>
          <w:i/>
          <w:smallCaps/>
          <w:snapToGrid w:val="0"/>
          <w:sz w:val="28"/>
          <w:szCs w:val="28"/>
        </w:rPr>
        <w:t xml:space="preserve">Т </w:t>
      </w:r>
      <w:r>
        <w:rPr>
          <w:snapToGrid w:val="0"/>
          <w:sz w:val="28"/>
          <w:szCs w:val="28"/>
        </w:rPr>
        <w:t xml:space="preserve">- величина дополнительного подогрева воздуха от нагретых продуктов сгорания, </w:t>
      </w:r>
      <w:r>
        <w:rPr>
          <w:i/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>;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γ - коэффициент остаточных газов, равный отношению количества остаточных газов </w:t>
      </w:r>
      <w:proofErr w:type="spellStart"/>
      <w:r>
        <w:rPr>
          <w:i/>
          <w:snapToGrid w:val="0"/>
          <w:sz w:val="28"/>
          <w:szCs w:val="28"/>
        </w:rPr>
        <w:t>G</w:t>
      </w:r>
      <w:r>
        <w:rPr>
          <w:snapToGrid w:val="0"/>
          <w:sz w:val="28"/>
          <w:szCs w:val="28"/>
          <w:vertAlign w:val="subscript"/>
        </w:rPr>
        <w:t>ост</w:t>
      </w:r>
      <w:proofErr w:type="spellEnd"/>
      <w:r>
        <w:rPr>
          <w:snapToGrid w:val="0"/>
          <w:sz w:val="28"/>
          <w:szCs w:val="28"/>
        </w:rPr>
        <w:t xml:space="preserve"> к свежему заряду воздуха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G</w:t>
      </w:r>
      <w:r>
        <w:rPr>
          <w:snapToGrid w:val="0"/>
          <w:sz w:val="28"/>
          <w:szCs w:val="28"/>
          <w:vertAlign w:val="subscript"/>
          <w:lang w:val="en-US"/>
        </w:rPr>
        <w:t>c</w:t>
      </w:r>
      <w:proofErr w:type="spellEnd"/>
      <w:proofErr w:type="gramStart"/>
      <w:r>
        <w:rPr>
          <w:snapToGrid w:val="0"/>
          <w:sz w:val="28"/>
          <w:szCs w:val="28"/>
          <w:vertAlign w:val="subscript"/>
        </w:rPr>
        <w:t>в</w:t>
      </w:r>
      <w:proofErr w:type="gramEnd"/>
      <w:r>
        <w:rPr>
          <w:snapToGrid w:val="0"/>
          <w:sz w:val="28"/>
          <w:szCs w:val="28"/>
        </w:rPr>
        <w:t>;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Т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gramEnd"/>
      <w:r w:rsidRPr="001850B9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температура остаточных газов, К.</w:t>
      </w:r>
    </w:p>
    <w:p w:rsidR="004717D1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опытным данным для эксплуатируемых тепловозных дизелей можно принять</w:t>
      </w:r>
      <w:proofErr w:type="gramStart"/>
      <w:r>
        <w:rPr>
          <w:snapToGrid w:val="0"/>
          <w:sz w:val="28"/>
          <w:szCs w:val="28"/>
        </w:rPr>
        <w:t xml:space="preserve"> </w:t>
      </w:r>
      <w:r>
        <w:rPr>
          <w:rFonts w:ascii="Symbol" w:hAnsi="Symbol" w:cs="Symbol"/>
          <w:i/>
          <w:snapToGrid w:val="0"/>
          <w:sz w:val="28"/>
          <w:szCs w:val="28"/>
          <w:lang w:val="en-US"/>
        </w:rPr>
        <w:t></w:t>
      </w:r>
      <w:r>
        <w:rPr>
          <w:i/>
          <w:snapToGrid w:val="0"/>
          <w:sz w:val="28"/>
          <w:szCs w:val="28"/>
        </w:rPr>
        <w:t>Т</w:t>
      </w:r>
      <w:proofErr w:type="gramEnd"/>
      <w:r>
        <w:rPr>
          <w:i/>
          <w:snapToGrid w:val="0"/>
          <w:sz w:val="28"/>
          <w:szCs w:val="28"/>
        </w:rPr>
        <w:t xml:space="preserve"> </w:t>
      </w:r>
      <w:r w:rsidR="00CF558F">
        <w:rPr>
          <w:snapToGrid w:val="0"/>
          <w:sz w:val="28"/>
          <w:szCs w:val="28"/>
        </w:rPr>
        <w:t>= 12</w:t>
      </w:r>
      <w:r>
        <w:rPr>
          <w:snapToGrid w:val="0"/>
          <w:sz w:val="28"/>
          <w:szCs w:val="28"/>
        </w:rPr>
        <w:t xml:space="preserve">К, </w:t>
      </w:r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 w:rsidR="007168FC">
        <w:rPr>
          <w:i/>
          <w:snapToGrid w:val="0"/>
          <w:sz w:val="28"/>
          <w:szCs w:val="28"/>
        </w:rPr>
        <w:t xml:space="preserve"> = </w:t>
      </w:r>
      <w:r w:rsidR="004717D1">
        <w:rPr>
          <w:snapToGrid w:val="0"/>
          <w:sz w:val="28"/>
          <w:szCs w:val="28"/>
        </w:rPr>
        <w:t>800</w:t>
      </w:r>
      <w:r>
        <w:rPr>
          <w:snapToGrid w:val="0"/>
          <w:sz w:val="28"/>
          <w:szCs w:val="28"/>
        </w:rPr>
        <w:t xml:space="preserve"> К - </w:t>
      </w:r>
      <w:r w:rsidR="00CF558F">
        <w:rPr>
          <w:snapToGrid w:val="0"/>
          <w:sz w:val="28"/>
          <w:szCs w:val="28"/>
        </w:rPr>
        <w:t xml:space="preserve"> для дву</w:t>
      </w:r>
      <w:r w:rsidR="004717D1">
        <w:rPr>
          <w:snapToGrid w:val="0"/>
          <w:sz w:val="28"/>
          <w:szCs w:val="28"/>
        </w:rPr>
        <w:t>хтактных дизелей.</w:t>
      </w:r>
    </w:p>
    <w:p w:rsidR="00F277E8" w:rsidRDefault="00F277E8" w:rsidP="004717D1">
      <w:pPr>
        <w:rPr>
          <w:snapToGrid w:val="0"/>
          <w:sz w:val="28"/>
          <w:szCs w:val="28"/>
        </w:rPr>
      </w:pPr>
    </w:p>
    <w:p w:rsidR="003239B4" w:rsidRDefault="003239B4" w:rsidP="00CF558F">
      <w:pPr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 w:rsidR="004717D1">
        <w:rPr>
          <w:snapToGrid w:val="0"/>
          <w:sz w:val="28"/>
          <w:szCs w:val="28"/>
        </w:rPr>
        <w:t>Определяют коэффициент наполнения. Коэффициентом наполнения</w:t>
      </w:r>
      <w:r w:rsidR="00F277E8">
        <w:rPr>
          <w:snapToGrid w:val="0"/>
          <w:sz w:val="28"/>
          <w:szCs w:val="28"/>
        </w:rPr>
        <w:t xml:space="preserve"> </w:t>
      </w:r>
      <w:r w:rsidR="004717D1">
        <w:rPr>
          <w:snapToGrid w:val="0"/>
          <w:sz w:val="28"/>
          <w:szCs w:val="28"/>
        </w:rPr>
        <w:t xml:space="preserve"> </w:t>
      </w:r>
      <w:r w:rsidR="004717D1" w:rsidRPr="0015483C">
        <w:rPr>
          <w:snapToGrid w:val="0"/>
          <w:sz w:val="28"/>
          <w:szCs w:val="28"/>
        </w:rPr>
        <w:t>η</w:t>
      </w:r>
      <w:r w:rsidR="004717D1">
        <w:rPr>
          <w:i/>
          <w:snapToGrid w:val="0"/>
          <w:sz w:val="28"/>
          <w:szCs w:val="28"/>
          <w:vertAlign w:val="subscript"/>
          <w:lang w:val="en-US"/>
        </w:rPr>
        <w:t>V</w:t>
      </w:r>
      <w:r w:rsidR="004717D1">
        <w:rPr>
          <w:snapToGrid w:val="0"/>
          <w:sz w:val="28"/>
          <w:szCs w:val="28"/>
        </w:rPr>
        <w:t xml:space="preserve"> </w:t>
      </w:r>
      <w:r w:rsidR="00F277E8">
        <w:rPr>
          <w:snapToGrid w:val="0"/>
          <w:sz w:val="28"/>
          <w:szCs w:val="28"/>
        </w:rPr>
        <w:t xml:space="preserve"> </w:t>
      </w:r>
      <w:r w:rsidR="004717D1">
        <w:rPr>
          <w:snapToGrid w:val="0"/>
          <w:sz w:val="28"/>
          <w:szCs w:val="28"/>
        </w:rPr>
        <w:t xml:space="preserve">называют отношение </w:t>
      </w:r>
      <w:r w:rsidR="004717D1" w:rsidRPr="00CF558F">
        <w:rPr>
          <w:snapToGrid w:val="0"/>
          <w:sz w:val="28"/>
          <w:szCs w:val="28"/>
        </w:rPr>
        <w:t xml:space="preserve">действительного количества воздуха, поступившего в цилиндр к началу сжатия, к тому количеству, которое могло бы поместиться в </w:t>
      </w:r>
      <w:r w:rsidR="00CF558F" w:rsidRPr="00CF558F">
        <w:rPr>
          <w:sz w:val="28"/>
          <w:szCs w:val="28"/>
        </w:rPr>
        <w:t>полезном объеме (1 – ψ)·</w:t>
      </w:r>
      <w:r w:rsidR="00CF558F" w:rsidRPr="00CF558F">
        <w:rPr>
          <w:i/>
          <w:iCs/>
          <w:sz w:val="28"/>
          <w:szCs w:val="28"/>
        </w:rPr>
        <w:t>V</w:t>
      </w:r>
      <w:r w:rsidR="00CF558F" w:rsidRPr="00CF558F">
        <w:rPr>
          <w:i/>
          <w:iCs/>
          <w:sz w:val="28"/>
          <w:szCs w:val="28"/>
          <w:vertAlign w:val="subscript"/>
        </w:rPr>
        <w:t>h</w:t>
      </w:r>
      <w:r w:rsidR="00CF558F" w:rsidRPr="00CF558F">
        <w:rPr>
          <w:sz w:val="28"/>
          <w:szCs w:val="28"/>
        </w:rPr>
        <w:t xml:space="preserve"> (для двухтактного двигателя) при параметрах воздуха перед впускными органами – давлении </w:t>
      </w:r>
      <w:proofErr w:type="spellStart"/>
      <w:r w:rsidR="00CF558F" w:rsidRPr="00CF558F">
        <w:rPr>
          <w:i/>
          <w:iCs/>
          <w:sz w:val="28"/>
          <w:szCs w:val="28"/>
        </w:rPr>
        <w:t>Р</w:t>
      </w:r>
      <w:r w:rsidR="00CF558F" w:rsidRPr="00CF558F">
        <w:rPr>
          <w:i/>
          <w:iCs/>
          <w:sz w:val="28"/>
          <w:szCs w:val="28"/>
          <w:vertAlign w:val="subscript"/>
        </w:rPr>
        <w:t>к</w:t>
      </w:r>
      <w:proofErr w:type="spellEnd"/>
      <w:r w:rsidR="00CF558F" w:rsidRPr="00CF558F">
        <w:rPr>
          <w:sz w:val="28"/>
          <w:szCs w:val="28"/>
        </w:rPr>
        <w:t xml:space="preserve"> и температуре </w:t>
      </w:r>
      <w:proofErr w:type="spellStart"/>
      <w:r w:rsidR="00CF558F" w:rsidRPr="00CF558F">
        <w:rPr>
          <w:i/>
          <w:iCs/>
          <w:sz w:val="28"/>
          <w:szCs w:val="28"/>
        </w:rPr>
        <w:t>Т</w:t>
      </w:r>
      <w:r w:rsidR="00CF558F" w:rsidRPr="00CF558F">
        <w:rPr>
          <w:i/>
          <w:iCs/>
          <w:sz w:val="28"/>
          <w:szCs w:val="28"/>
          <w:vertAlign w:val="subscript"/>
        </w:rPr>
        <w:t>к</w:t>
      </w:r>
      <w:proofErr w:type="spellEnd"/>
      <w:r w:rsidR="00CF558F" w:rsidRPr="00CF558F">
        <w:rPr>
          <w:sz w:val="28"/>
          <w:szCs w:val="28"/>
        </w:rPr>
        <w:t>.</w:t>
      </w:r>
      <w:r w:rsidR="00CF558F">
        <w:rPr>
          <w:sz w:val="28"/>
          <w:szCs w:val="28"/>
        </w:rPr>
        <w:t xml:space="preserve"> </w:t>
      </w:r>
    </w:p>
    <w:p w:rsidR="003239B4" w:rsidRPr="003239B4" w:rsidRDefault="003239B4" w:rsidP="003239B4">
      <w:pPr>
        <w:ind w:left="6" w:right="62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 w:rsidRPr="003239B4">
        <w:rPr>
          <w:sz w:val="28"/>
          <w:szCs w:val="28"/>
        </w:rPr>
        <w:t xml:space="preserve">Коэффициент наполнения для двухтактного двигателя, отнесенный к рабочему объему цилиндра: </w:t>
      </w:r>
    </w:p>
    <w:p w:rsidR="003239B4" w:rsidRPr="003239B4" w:rsidRDefault="003239B4" w:rsidP="003239B4">
      <w:pPr>
        <w:ind w:left="6" w:right="62"/>
        <w:rPr>
          <w:sz w:val="28"/>
          <w:szCs w:val="28"/>
        </w:rPr>
      </w:pPr>
    </w:p>
    <w:p w:rsidR="003239B4" w:rsidRPr="003239B4" w:rsidRDefault="003239B4" w:rsidP="003239B4">
      <w:pPr>
        <w:ind w:left="1973" w:right="1276" w:hanging="10"/>
        <w:jc w:val="center"/>
        <w:rPr>
          <w:sz w:val="28"/>
          <w:szCs w:val="28"/>
        </w:rPr>
      </w:pPr>
      <w:r w:rsidRPr="003239B4">
        <w:rPr>
          <w:position w:val="-12"/>
          <w:sz w:val="28"/>
          <w:szCs w:val="28"/>
        </w:rPr>
        <w:object w:dxaOrig="1540" w:dyaOrig="360">
          <v:shape id="_x0000_i1034" type="#_x0000_t75" style="width:77pt;height:18.4pt" o:ole="">
            <v:imagedata r:id="rId28" o:title=""/>
          </v:shape>
          <o:OLEObject Type="Embed" ProgID="Equation.3" ShapeID="_x0000_i1034" DrawAspect="Content" ObjectID="_1525077611" r:id="rId29"/>
        </w:object>
      </w:r>
      <w:r w:rsidRPr="003239B4">
        <w:rPr>
          <w:sz w:val="28"/>
          <w:szCs w:val="28"/>
        </w:rPr>
        <w:t>;</w:t>
      </w:r>
    </w:p>
    <w:p w:rsidR="003239B4" w:rsidRPr="003239B4" w:rsidRDefault="003239B4" w:rsidP="003239B4">
      <w:pPr>
        <w:ind w:left="1973" w:right="1276" w:hanging="10"/>
        <w:jc w:val="center"/>
        <w:rPr>
          <w:sz w:val="28"/>
          <w:szCs w:val="28"/>
        </w:rPr>
      </w:pPr>
    </w:p>
    <w:p w:rsidR="003239B4" w:rsidRPr="003239B4" w:rsidRDefault="003239B4" w:rsidP="003239B4">
      <w:pPr>
        <w:ind w:left="6" w:right="62"/>
        <w:rPr>
          <w:sz w:val="28"/>
          <w:szCs w:val="28"/>
        </w:rPr>
      </w:pPr>
    </w:p>
    <w:p w:rsidR="001850B9" w:rsidRPr="003239B4" w:rsidRDefault="003239B4" w:rsidP="003239B4">
      <w:pPr>
        <w:ind w:left="6" w:right="62"/>
      </w:pPr>
      <w:r w:rsidRPr="003239B4">
        <w:rPr>
          <w:sz w:val="28"/>
          <w:szCs w:val="28"/>
        </w:rPr>
        <w:t xml:space="preserve">                                                              </w:t>
      </w:r>
      <w:r w:rsidRPr="003239B4">
        <w:rPr>
          <w:position w:val="-12"/>
          <w:sz w:val="28"/>
          <w:szCs w:val="28"/>
        </w:rPr>
        <w:object w:dxaOrig="2680" w:dyaOrig="360">
          <v:shape id="_x0000_i1035" type="#_x0000_t75" style="width:133.95pt;height:18.4pt" o:ole="">
            <v:imagedata r:id="rId30" o:title=""/>
          </v:shape>
          <o:OLEObject Type="Embed" ProgID="Equation.3" ShapeID="_x0000_i1035" DrawAspect="Content" ObjectID="_1525077612" r:id="rId31"/>
        </w:object>
      </w:r>
      <w:r w:rsidRPr="003239B4">
        <w:t xml:space="preserve">                                                                   </w:t>
      </w:r>
      <w:r w:rsidR="00F71E7E">
        <w:rPr>
          <w:snapToGrid w:val="0"/>
          <w:sz w:val="28"/>
          <w:szCs w:val="28"/>
        </w:rPr>
        <w:t>(7</w:t>
      </w:r>
      <w:r w:rsidR="001850B9">
        <w:rPr>
          <w:snapToGrid w:val="0"/>
          <w:sz w:val="28"/>
          <w:szCs w:val="28"/>
        </w:rPr>
        <w:t>)</w:t>
      </w:r>
    </w:p>
    <w:p w:rsidR="003239B4" w:rsidRPr="002734C2" w:rsidRDefault="003239B4" w:rsidP="003239B4">
      <w:pPr>
        <w:ind w:left="6" w:right="62"/>
      </w:pPr>
      <w:r w:rsidRPr="003239B4">
        <w:rPr>
          <w:snapToGrid w:val="0"/>
          <w:sz w:val="28"/>
          <w:szCs w:val="28"/>
        </w:rPr>
        <w:t xml:space="preserve">          </w:t>
      </w:r>
      <w:r w:rsidR="00C16F82">
        <w:rPr>
          <w:snapToGrid w:val="0"/>
          <w:sz w:val="28"/>
          <w:szCs w:val="28"/>
        </w:rPr>
        <w:t>Как следует из определения, коэффициент наполнения четырех- и двухтактного двигателей учитывает параметры рабочего тела в начале сжатия (</w:t>
      </w:r>
      <w:r w:rsidR="00C16F82">
        <w:rPr>
          <w:i/>
          <w:snapToGrid w:val="0"/>
          <w:sz w:val="28"/>
          <w:szCs w:val="28"/>
        </w:rPr>
        <w:t>Р</w:t>
      </w:r>
      <w:r w:rsidR="00C16F82">
        <w:rPr>
          <w:i/>
          <w:snapToGrid w:val="0"/>
          <w:sz w:val="28"/>
          <w:szCs w:val="28"/>
          <w:vertAlign w:val="subscript"/>
        </w:rPr>
        <w:t>а</w:t>
      </w:r>
      <w:r w:rsidR="00C16F82">
        <w:rPr>
          <w:i/>
          <w:snapToGrid w:val="0"/>
          <w:sz w:val="28"/>
          <w:szCs w:val="28"/>
        </w:rPr>
        <w:t>, Т</w:t>
      </w:r>
      <w:r w:rsidR="00C16F82">
        <w:rPr>
          <w:i/>
          <w:snapToGrid w:val="0"/>
          <w:sz w:val="28"/>
          <w:szCs w:val="28"/>
          <w:vertAlign w:val="subscript"/>
        </w:rPr>
        <w:t>а</w:t>
      </w:r>
      <w:proofErr w:type="gramStart"/>
      <w:r w:rsidR="00C16F82">
        <w:rPr>
          <w:snapToGrid w:val="0"/>
          <w:sz w:val="28"/>
          <w:szCs w:val="28"/>
        </w:rPr>
        <w:t xml:space="preserve"> )</w:t>
      </w:r>
      <w:proofErr w:type="gramEnd"/>
      <w:r w:rsidR="00C16F82">
        <w:rPr>
          <w:snapToGrid w:val="0"/>
          <w:sz w:val="28"/>
          <w:szCs w:val="28"/>
        </w:rPr>
        <w:t xml:space="preserve">. Значение </w:t>
      </w:r>
      <w:r w:rsidR="00C16F82" w:rsidRPr="0015483C">
        <w:rPr>
          <w:snapToGrid w:val="0"/>
          <w:sz w:val="28"/>
          <w:szCs w:val="28"/>
        </w:rPr>
        <w:t>η</w:t>
      </w:r>
      <w:r w:rsidR="00C16F82">
        <w:rPr>
          <w:i/>
          <w:snapToGrid w:val="0"/>
          <w:sz w:val="28"/>
          <w:szCs w:val="28"/>
          <w:vertAlign w:val="subscript"/>
          <w:lang w:val="en-US"/>
        </w:rPr>
        <w:t>v</w:t>
      </w:r>
      <w:r w:rsidR="00C16F82">
        <w:rPr>
          <w:i/>
          <w:snapToGrid w:val="0"/>
          <w:sz w:val="28"/>
          <w:szCs w:val="28"/>
        </w:rPr>
        <w:t xml:space="preserve"> </w:t>
      </w:r>
      <w:r w:rsidR="00C16F82">
        <w:rPr>
          <w:snapToGrid w:val="0"/>
          <w:sz w:val="28"/>
          <w:szCs w:val="28"/>
        </w:rPr>
        <w:t>для различных дизелей при работе на номинальном режиме находится в диапазоне 0,8…0,95.</w:t>
      </w:r>
      <w:r w:rsidRPr="003239B4">
        <w:t xml:space="preserve"> </w:t>
      </w:r>
    </w:p>
    <w:p w:rsidR="003239B4" w:rsidRPr="003239B4" w:rsidRDefault="003239B4" w:rsidP="003239B4">
      <w:pPr>
        <w:ind w:left="6" w:right="62"/>
        <w:rPr>
          <w:sz w:val="28"/>
          <w:szCs w:val="28"/>
        </w:rPr>
      </w:pPr>
      <w:r w:rsidRPr="003239B4">
        <w:rPr>
          <w:sz w:val="28"/>
          <w:szCs w:val="28"/>
        </w:rPr>
        <w:t xml:space="preserve">         Давление и температуру рабочего тела в конце сжатия (точка </w:t>
      </w:r>
      <w:r w:rsidRPr="003239B4">
        <w:rPr>
          <w:b/>
          <w:sz w:val="28"/>
          <w:szCs w:val="28"/>
        </w:rPr>
        <w:t>c</w:t>
      </w:r>
      <w:r w:rsidRPr="003239B4">
        <w:rPr>
          <w:sz w:val="28"/>
          <w:szCs w:val="28"/>
        </w:rPr>
        <w:t xml:space="preserve">) определяют по формулам: </w:t>
      </w:r>
    </w:p>
    <w:p w:rsidR="00C16F82" w:rsidRDefault="00C16F82" w:rsidP="00C16F82">
      <w:pPr>
        <w:ind w:firstLine="709"/>
        <w:jc w:val="both"/>
        <w:rPr>
          <w:snapToGrid w:val="0"/>
          <w:sz w:val="28"/>
          <w:szCs w:val="28"/>
        </w:rPr>
      </w:pPr>
    </w:p>
    <w:p w:rsidR="001850B9" w:rsidRDefault="001850B9" w:rsidP="001850B9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C06A67" w:rsidRPr="00F71E7E">
        <w:rPr>
          <w:position w:val="-14"/>
          <w:sz w:val="28"/>
          <w:szCs w:val="28"/>
        </w:rPr>
        <w:object w:dxaOrig="3900" w:dyaOrig="400">
          <v:shape id="_x0000_i1036" type="#_x0000_t75" style="width:195.05pt;height:19.25pt" o:ole="">
            <v:imagedata r:id="rId32" o:title=""/>
          </v:shape>
          <o:OLEObject Type="Embed" ProgID="Equation.3" ShapeID="_x0000_i1036" DrawAspect="Content" ObjectID="_1525077613" r:id="rId33"/>
        </w:object>
      </w:r>
      <w:r w:rsidR="00F71E7E">
        <w:rPr>
          <w:snapToGrid w:val="0"/>
          <w:sz w:val="28"/>
          <w:szCs w:val="28"/>
        </w:rPr>
        <w:t xml:space="preserve">; </w:t>
      </w:r>
      <w:r w:rsidR="00F71E7E">
        <w:rPr>
          <w:snapToGrid w:val="0"/>
          <w:sz w:val="28"/>
          <w:szCs w:val="28"/>
        </w:rPr>
        <w:tab/>
        <w:t>(8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C06A67" w:rsidRPr="00F71E7E">
        <w:rPr>
          <w:position w:val="-14"/>
          <w:sz w:val="28"/>
          <w:szCs w:val="28"/>
        </w:rPr>
        <w:object w:dxaOrig="4200" w:dyaOrig="400">
          <v:shape id="_x0000_i1037" type="#_x0000_t75" style="width:211pt;height:19.25pt" o:ole="">
            <v:imagedata r:id="rId34" o:title=""/>
          </v:shape>
          <o:OLEObject Type="Embed" ProgID="Equation.3" ShapeID="_x0000_i1037" DrawAspect="Content" ObjectID="_1525077614" r:id="rId35"/>
        </w:object>
      </w:r>
      <w:r w:rsidR="00F71E7E">
        <w:rPr>
          <w:snapToGrid w:val="0"/>
          <w:sz w:val="28"/>
          <w:szCs w:val="28"/>
        </w:rPr>
        <w:t xml:space="preserve"> , </w:t>
      </w:r>
      <w:r w:rsidR="00F71E7E">
        <w:rPr>
          <w:snapToGrid w:val="0"/>
          <w:sz w:val="28"/>
          <w:szCs w:val="28"/>
        </w:rPr>
        <w:tab/>
        <w:t>(9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 ε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</w:t>
      </w:r>
      <w:r w:rsidR="00F71E7E">
        <w:rPr>
          <w:sz w:val="28"/>
          <w:szCs w:val="28"/>
        </w:rPr>
        <w:t xml:space="preserve">степень сжатия: геометрическая </w:t>
      </w:r>
      <w:r w:rsidR="00F71E7E">
        <w:rPr>
          <w:i/>
          <w:iCs/>
          <w:sz w:val="28"/>
          <w:szCs w:val="28"/>
        </w:rPr>
        <w:t xml:space="preserve">ε </w:t>
      </w:r>
      <w:r w:rsidR="00F71E7E">
        <w:rPr>
          <w:sz w:val="28"/>
          <w:szCs w:val="28"/>
        </w:rPr>
        <w:t>(четырехтактный двигатель)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proofErr w:type="spellStart"/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proofErr w:type="gramEnd"/>
      <w:r>
        <w:rPr>
          <w:snapToGrid w:val="0"/>
          <w:sz w:val="28"/>
          <w:szCs w:val="28"/>
        </w:rPr>
        <w:t xml:space="preserve"> - среднее значение показателя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сжатия.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опытным данным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 w:rsidRPr="001850B9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 w:rsidR="00C06A67">
        <w:rPr>
          <w:snapToGrid w:val="0"/>
          <w:sz w:val="28"/>
          <w:szCs w:val="28"/>
        </w:rPr>
        <w:t>1,37</w:t>
      </w:r>
      <w:r>
        <w:rPr>
          <w:snapToGrid w:val="0"/>
          <w:sz w:val="28"/>
          <w:szCs w:val="28"/>
        </w:rPr>
        <w:t xml:space="preserve">. Величина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snapToGrid w:val="0"/>
          <w:sz w:val="28"/>
          <w:szCs w:val="28"/>
        </w:rPr>
        <w:t xml:space="preserve"> зависит от интенсивности охлаждения цилиндра и его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 xml:space="preserve">: меньшее значение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snapToGrid w:val="0"/>
          <w:sz w:val="28"/>
          <w:szCs w:val="28"/>
        </w:rPr>
        <w:t xml:space="preserve"> принимается при интенсивном охлаждении и меньшей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>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Параметры конца сгорания (точка </w:t>
      </w:r>
      <w:r>
        <w:rPr>
          <w:b/>
          <w:snapToGrid w:val="0"/>
          <w:sz w:val="28"/>
          <w:szCs w:val="28"/>
          <w:lang w:val="en-US"/>
        </w:rPr>
        <w:t>z</w:t>
      </w:r>
      <w:proofErr w:type="gramStart"/>
      <w:r>
        <w:rPr>
          <w:snapToGrid w:val="0"/>
          <w:sz w:val="28"/>
          <w:szCs w:val="28"/>
        </w:rPr>
        <w:t xml:space="preserve"> )</w:t>
      </w:r>
      <w:proofErr w:type="gramEnd"/>
      <w:r>
        <w:rPr>
          <w:snapToGrid w:val="0"/>
          <w:sz w:val="28"/>
          <w:szCs w:val="28"/>
        </w:rPr>
        <w:t xml:space="preserve"> характеризуются давлением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 w:rsidRPr="001850B9"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и температурой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при этом значение 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snapToGrid w:val="0"/>
          <w:sz w:val="28"/>
          <w:szCs w:val="28"/>
        </w:rPr>
        <w:t xml:space="preserve">. Прежде чем определить температуру </w:t>
      </w:r>
      <w:r>
        <w:rPr>
          <w:i/>
          <w:snapToGrid w:val="0"/>
          <w:sz w:val="28"/>
          <w:szCs w:val="28"/>
        </w:rPr>
        <w:t>Т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gramEnd"/>
      <w:r>
        <w:rPr>
          <w:snapToGrid w:val="0"/>
          <w:sz w:val="28"/>
          <w:szCs w:val="28"/>
        </w:rPr>
        <w:t xml:space="preserve"> необходимо вычислить некоторые характерные величины, относящиеся к процессу сгорания.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Теоретически необходимое количество воздуха в </w:t>
      </w:r>
      <w:proofErr w:type="spellStart"/>
      <w:r>
        <w:rPr>
          <w:snapToGrid w:val="0"/>
          <w:sz w:val="28"/>
          <w:szCs w:val="28"/>
        </w:rPr>
        <w:t>киломолях</w:t>
      </w:r>
      <w:proofErr w:type="spellEnd"/>
      <w:r>
        <w:rPr>
          <w:snapToGrid w:val="0"/>
          <w:sz w:val="28"/>
          <w:szCs w:val="28"/>
        </w:rPr>
        <w:t xml:space="preserve"> для сгорания 1 кг жидкого топлива определяется с учетом его элементарного состава по стехиометрическим соотношениям.</w:t>
      </w:r>
    </w:p>
    <w:p w:rsidR="001850B9" w:rsidRDefault="001850B9" w:rsidP="001850B9">
      <w:pPr>
        <w:tabs>
          <w:tab w:val="left" w:pos="2268"/>
          <w:tab w:val="left" w:pos="9923"/>
        </w:tabs>
        <w:spacing w:before="120" w:after="120"/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6A67" w:rsidRPr="000E1DB3">
        <w:rPr>
          <w:position w:val="-28"/>
          <w:sz w:val="28"/>
          <w:szCs w:val="28"/>
        </w:rPr>
        <w:object w:dxaOrig="6120" w:dyaOrig="680">
          <v:shape id="_x0000_i1038" type="#_x0000_t75" style="width:306.4pt;height:32.65pt" o:ole="">
            <v:imagedata r:id="rId36" o:title=""/>
          </v:shape>
          <o:OLEObject Type="Embed" ProgID="Equation.3" ShapeID="_x0000_i1038" DrawAspect="Content" ObjectID="_1525077615" r:id="rId37"/>
        </w:object>
      </w:r>
      <w:r w:rsidR="00C06A67">
        <w:rPr>
          <w:snapToGrid w:val="0"/>
          <w:sz w:val="28"/>
          <w:szCs w:val="28"/>
        </w:rPr>
        <w:t xml:space="preserve"> </w:t>
      </w:r>
      <w:proofErr w:type="spellStart"/>
      <w:r w:rsidR="00C06A67">
        <w:rPr>
          <w:snapToGrid w:val="0"/>
          <w:sz w:val="28"/>
          <w:szCs w:val="28"/>
        </w:rPr>
        <w:t>кмоль</w:t>
      </w:r>
      <w:proofErr w:type="spellEnd"/>
      <w:r w:rsidR="00C06A67">
        <w:rPr>
          <w:snapToGrid w:val="0"/>
          <w:sz w:val="28"/>
          <w:szCs w:val="28"/>
        </w:rPr>
        <w:t xml:space="preserve">  </w:t>
      </w:r>
      <w:proofErr w:type="spellStart"/>
      <w:r w:rsidR="00C06A67">
        <w:rPr>
          <w:snapToGrid w:val="0"/>
          <w:sz w:val="28"/>
          <w:szCs w:val="28"/>
        </w:rPr>
        <w:t>возд</w:t>
      </w:r>
      <w:proofErr w:type="spellEnd"/>
      <w:r w:rsidR="00C06A67">
        <w:rPr>
          <w:snapToGrid w:val="0"/>
          <w:sz w:val="28"/>
          <w:szCs w:val="28"/>
        </w:rPr>
        <w:t>./кг</w:t>
      </w:r>
      <w:proofErr w:type="gramStart"/>
      <w:r w:rsidR="00C06A67">
        <w:rPr>
          <w:snapToGrid w:val="0"/>
          <w:sz w:val="28"/>
          <w:szCs w:val="28"/>
        </w:rPr>
        <w:t>.</w:t>
      </w:r>
      <w:proofErr w:type="gramEnd"/>
      <w:r w:rsidR="00C06A67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="00C06A67">
        <w:rPr>
          <w:snapToGrid w:val="0"/>
          <w:sz w:val="28"/>
          <w:szCs w:val="28"/>
        </w:rPr>
        <w:t>т</w:t>
      </w:r>
      <w:proofErr w:type="gramEnd"/>
      <w:r w:rsidR="00C06A67">
        <w:rPr>
          <w:snapToGrid w:val="0"/>
          <w:sz w:val="28"/>
          <w:szCs w:val="28"/>
        </w:rPr>
        <w:t>опл</w:t>
      </w:r>
      <w:proofErr w:type="spellEnd"/>
      <w:r w:rsidR="00C06A67">
        <w:rPr>
          <w:snapToGrid w:val="0"/>
          <w:sz w:val="28"/>
          <w:szCs w:val="28"/>
        </w:rPr>
        <w:t xml:space="preserve">., </w:t>
      </w:r>
      <w:r>
        <w:rPr>
          <w:snapToGrid w:val="0"/>
          <w:sz w:val="28"/>
          <w:szCs w:val="28"/>
        </w:rPr>
        <w:t>(12)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или в  массовых единицах</w:t>
      </w:r>
    </w:p>
    <w:p w:rsidR="001850B9" w:rsidRDefault="001850B9" w:rsidP="001850B9">
      <w:pPr>
        <w:tabs>
          <w:tab w:val="left" w:pos="3402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06A67" w:rsidRPr="000E1DB3">
        <w:rPr>
          <w:position w:val="-12"/>
          <w:sz w:val="28"/>
          <w:szCs w:val="28"/>
        </w:rPr>
        <w:object w:dxaOrig="3220" w:dyaOrig="380">
          <v:shape id="_x0000_i1039" type="#_x0000_t75" style="width:161.6pt;height:17.6pt" o:ole="">
            <v:imagedata r:id="rId38" o:title=""/>
          </v:shape>
          <o:OLEObject Type="Embed" ProgID="Equation.3" ShapeID="_x0000_i1039" DrawAspect="Content" ObjectID="_1525077616" r:id="rId39"/>
        </w:object>
      </w:r>
      <w:r w:rsidR="00F71E7E">
        <w:rPr>
          <w:snapToGrid w:val="0"/>
          <w:sz w:val="28"/>
          <w:szCs w:val="28"/>
        </w:rPr>
        <w:t xml:space="preserve"> кг</w:t>
      </w:r>
      <w:proofErr w:type="gramStart"/>
      <w:r w:rsidR="00F71E7E">
        <w:rPr>
          <w:snapToGrid w:val="0"/>
          <w:sz w:val="28"/>
          <w:szCs w:val="28"/>
        </w:rPr>
        <w:t>.</w:t>
      </w:r>
      <w:proofErr w:type="gramEnd"/>
      <w:r w:rsidR="00F71E7E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="00F71E7E">
        <w:rPr>
          <w:snapToGrid w:val="0"/>
          <w:sz w:val="28"/>
          <w:szCs w:val="28"/>
        </w:rPr>
        <w:t>в</w:t>
      </w:r>
      <w:proofErr w:type="gramEnd"/>
      <w:r w:rsidR="00F71E7E">
        <w:rPr>
          <w:snapToGrid w:val="0"/>
          <w:sz w:val="28"/>
          <w:szCs w:val="28"/>
        </w:rPr>
        <w:t>озд</w:t>
      </w:r>
      <w:proofErr w:type="spellEnd"/>
      <w:r w:rsidR="00F71E7E">
        <w:rPr>
          <w:snapToGrid w:val="0"/>
          <w:sz w:val="28"/>
          <w:szCs w:val="28"/>
        </w:rPr>
        <w:t xml:space="preserve">./кг. </w:t>
      </w:r>
      <w:proofErr w:type="spellStart"/>
      <w:r w:rsidR="00F71E7E">
        <w:rPr>
          <w:snapToGrid w:val="0"/>
          <w:sz w:val="28"/>
          <w:szCs w:val="28"/>
        </w:rPr>
        <w:t>топл</w:t>
      </w:r>
      <w:proofErr w:type="spellEnd"/>
      <w:r w:rsidR="00F71E7E">
        <w:rPr>
          <w:snapToGrid w:val="0"/>
          <w:sz w:val="28"/>
          <w:szCs w:val="28"/>
        </w:rPr>
        <w:t xml:space="preserve">., </w:t>
      </w:r>
      <w:r w:rsidR="00F71E7E">
        <w:rPr>
          <w:snapToGrid w:val="0"/>
          <w:sz w:val="28"/>
          <w:szCs w:val="28"/>
        </w:rPr>
        <w:tab/>
        <w:t>(10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 </w:t>
      </w:r>
      <w:proofErr w:type="spellStart"/>
      <w:r>
        <w:rPr>
          <w:i/>
          <w:snapToGrid w:val="0"/>
          <w:sz w:val="28"/>
          <w:szCs w:val="28"/>
          <w:lang w:val="en-US"/>
        </w:rPr>
        <w:t>m</w:t>
      </w:r>
      <w:r>
        <w:rPr>
          <w:snapToGrid w:val="0"/>
          <w:sz w:val="28"/>
          <w:szCs w:val="28"/>
          <w:vertAlign w:val="subscript"/>
          <w:lang w:val="en-US"/>
        </w:rPr>
        <w:t>B</w:t>
      </w:r>
      <w:proofErr w:type="spellEnd"/>
      <w:r w:rsidRPr="001850B9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28,95 кг/</w:t>
      </w:r>
      <w:proofErr w:type="spellStart"/>
      <w:r>
        <w:rPr>
          <w:snapToGrid w:val="0"/>
          <w:sz w:val="28"/>
          <w:szCs w:val="28"/>
        </w:rPr>
        <w:t>кмоль</w:t>
      </w:r>
      <w:proofErr w:type="spellEnd"/>
      <w:r>
        <w:rPr>
          <w:snapToGrid w:val="0"/>
          <w:sz w:val="28"/>
          <w:szCs w:val="28"/>
        </w:rPr>
        <w:t xml:space="preserve"> - молекулярная масса воздуха.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Химический коэффициент молекулярного изменения μ</w:t>
      </w:r>
      <w:r>
        <w:rPr>
          <w:snapToGrid w:val="0"/>
          <w:sz w:val="28"/>
          <w:szCs w:val="28"/>
          <w:vertAlign w:val="subscript"/>
        </w:rPr>
        <w:t>0</w:t>
      </w:r>
      <w:r>
        <w:rPr>
          <w:snapToGrid w:val="0"/>
          <w:sz w:val="28"/>
          <w:szCs w:val="28"/>
        </w:rPr>
        <w:t>, характери</w:t>
      </w:r>
      <w:r w:rsidR="00C06B81">
        <w:rPr>
          <w:snapToGrid w:val="0"/>
          <w:sz w:val="28"/>
          <w:szCs w:val="28"/>
        </w:rPr>
        <w:t xml:space="preserve">зующий </w:t>
      </w:r>
      <w:proofErr w:type="gramStart"/>
      <w:r w:rsidR="00C06B81">
        <w:rPr>
          <w:snapToGrid w:val="0"/>
          <w:sz w:val="28"/>
          <w:szCs w:val="28"/>
        </w:rPr>
        <w:t>относительное</w:t>
      </w:r>
      <w:proofErr w:type="gramEnd"/>
      <w:r w:rsidR="00C06B81">
        <w:rPr>
          <w:snapToGrid w:val="0"/>
          <w:sz w:val="28"/>
          <w:szCs w:val="28"/>
        </w:rPr>
        <w:t xml:space="preserve"> увеличени8</w:t>
      </w:r>
      <w:r>
        <w:rPr>
          <w:snapToGrid w:val="0"/>
          <w:sz w:val="28"/>
          <w:szCs w:val="28"/>
        </w:rPr>
        <w:t>числа молей продуктов сгорания по сравнению с числом молей воздуха, участвующего в горении, определяют по формуле:</w:t>
      </w:r>
    </w:p>
    <w:p w:rsidR="001850B9" w:rsidRDefault="001850B9" w:rsidP="007168FC">
      <w:pPr>
        <w:tabs>
          <w:tab w:val="left" w:pos="3686"/>
          <w:tab w:val="left" w:pos="9923"/>
        </w:tabs>
        <w:spacing w:before="120" w:after="120"/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6A67" w:rsidRPr="000E1DB3">
        <w:rPr>
          <w:position w:val="-30"/>
          <w:sz w:val="28"/>
          <w:szCs w:val="28"/>
        </w:rPr>
        <w:object w:dxaOrig="6280" w:dyaOrig="700">
          <v:shape id="_x0000_i1040" type="#_x0000_t75" style="width:313.95pt;height:35.15pt" o:ole="">
            <v:imagedata r:id="rId40" o:title=""/>
          </v:shape>
          <o:OLEObject Type="Embed" ProgID="Equation.3" ShapeID="_x0000_i1040" DrawAspect="Content" ObjectID="_1525077617" r:id="rId41"/>
        </w:object>
      </w:r>
      <w:r w:rsidR="00F71E7E">
        <w:rPr>
          <w:snapToGrid w:val="0"/>
          <w:sz w:val="28"/>
          <w:szCs w:val="28"/>
        </w:rPr>
        <w:t xml:space="preserve">, </w:t>
      </w:r>
      <w:r w:rsidR="00F71E7E">
        <w:rPr>
          <w:snapToGrid w:val="0"/>
          <w:sz w:val="28"/>
          <w:szCs w:val="28"/>
        </w:rPr>
        <w:tab/>
        <w:t>(11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</w:rPr>
        <w:t>, O</w:t>
      </w:r>
      <w:r>
        <w:rPr>
          <w:snapToGrid w:val="0"/>
          <w:sz w:val="28"/>
          <w:szCs w:val="28"/>
        </w:rPr>
        <w:t xml:space="preserve"> - массовые доли элементов топлива (по заданию);</w:t>
      </w:r>
    </w:p>
    <w:p w:rsidR="001850B9" w:rsidRDefault="001850B9" w:rsidP="001850B9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α - коэффициент избытка воздуха для сгорания.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Действительный коэффициент молекулярного изменения μ характеризует относительное увеличение числа молей рабочего тела в цилиндре при сгорании топлива</w:t>
      </w:r>
    </w:p>
    <w:p w:rsidR="001850B9" w:rsidRDefault="008F36E1" w:rsidP="008F36E1">
      <w:pPr>
        <w:tabs>
          <w:tab w:val="left" w:pos="4253"/>
          <w:tab w:val="left" w:pos="9923"/>
        </w:tabs>
        <w:spacing w:before="120" w:after="120"/>
        <w:ind w:firstLine="709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50B9">
        <w:rPr>
          <w:sz w:val="28"/>
          <w:szCs w:val="28"/>
        </w:rPr>
        <w:t xml:space="preserve">  </w:t>
      </w:r>
      <w:r w:rsidR="00C06A67" w:rsidRPr="000E1DB3">
        <w:rPr>
          <w:position w:val="-28"/>
          <w:sz w:val="28"/>
          <w:szCs w:val="28"/>
        </w:rPr>
        <w:object w:dxaOrig="3019" w:dyaOrig="680">
          <v:shape id="_x0000_i1041" type="#_x0000_t75" style="width:149.85pt;height:32.65pt" o:ole="">
            <v:imagedata r:id="rId42" o:title=""/>
          </v:shape>
          <o:OLEObject Type="Embed" ProgID="Equation.3" ShapeID="_x0000_i1041" DrawAspect="Content" ObjectID="_1525077618" r:id="rId43"/>
        </w:object>
      </w:r>
      <w:r w:rsidR="00F71E7E">
        <w:rPr>
          <w:snapToGrid w:val="0"/>
          <w:sz w:val="28"/>
          <w:szCs w:val="28"/>
        </w:rPr>
        <w:t xml:space="preserve">, </w:t>
      </w:r>
      <w:r w:rsidR="00F71E7E">
        <w:rPr>
          <w:snapToGrid w:val="0"/>
          <w:sz w:val="28"/>
          <w:szCs w:val="28"/>
        </w:rPr>
        <w:tab/>
        <w:t>(12</w:t>
      </w:r>
      <w:r w:rsidR="001850B9"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snapToGrid w:val="0"/>
          <w:sz w:val="28"/>
          <w:szCs w:val="28"/>
        </w:rPr>
        <w:sym w:font="Symbol" w:char="F067"/>
      </w:r>
      <w:r>
        <w:rPr>
          <w:snapToGrid w:val="0"/>
          <w:sz w:val="28"/>
          <w:szCs w:val="28"/>
        </w:rPr>
        <w:t xml:space="preserve"> - коэффициент остаточных газов. 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Степень повышения давления при сгорании</w:t>
      </w:r>
    </w:p>
    <w:p w:rsidR="001850B9" w:rsidRDefault="001850B9" w:rsidP="001850B9">
      <w:pPr>
        <w:tabs>
          <w:tab w:val="left" w:pos="4253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position w:val="-34"/>
          <w:sz w:val="28"/>
          <w:szCs w:val="28"/>
        </w:rPr>
        <w:t xml:space="preserve"> </w:t>
      </w:r>
      <w:r w:rsidR="00C06A67" w:rsidRPr="000E1DB3">
        <w:rPr>
          <w:position w:val="-30"/>
          <w:sz w:val="28"/>
          <w:szCs w:val="28"/>
        </w:rPr>
        <w:object w:dxaOrig="2180" w:dyaOrig="700">
          <v:shape id="_x0000_i1042" type="#_x0000_t75" style="width:109.65pt;height:35.15pt" o:ole="">
            <v:imagedata r:id="rId44" o:title=""/>
          </v:shape>
          <o:OLEObject Type="Embed" ProgID="Equation.3" ShapeID="_x0000_i1042" DrawAspect="Content" ObjectID="_1525077619" r:id="rId45"/>
        </w:object>
      </w:r>
      <w:r w:rsidR="00F71E7E">
        <w:rPr>
          <w:snapToGrid w:val="0"/>
          <w:sz w:val="28"/>
          <w:szCs w:val="28"/>
        </w:rPr>
        <w:t xml:space="preserve">. </w:t>
      </w:r>
      <w:r w:rsidR="00F71E7E">
        <w:rPr>
          <w:snapToGrid w:val="0"/>
          <w:sz w:val="28"/>
          <w:szCs w:val="28"/>
        </w:rPr>
        <w:tab/>
        <w:t xml:space="preserve">                          (13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Температура рабочего тела в конце сгорания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 w:rsidRPr="001850B9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>273,8</w:t>
      </w:r>
      <w:proofErr w:type="gramStart"/>
      <w:r>
        <w:rPr>
          <w:snapToGrid w:val="0"/>
          <w:sz w:val="28"/>
          <w:szCs w:val="28"/>
        </w:rPr>
        <w:t xml:space="preserve"> °С</w:t>
      </w:r>
      <w:proofErr w:type="gramEnd"/>
      <w:r>
        <w:rPr>
          <w:snapToGrid w:val="0"/>
          <w:sz w:val="28"/>
          <w:szCs w:val="28"/>
        </w:rPr>
        <w:t xml:space="preserve"> определяется из уравнения сгорания:</w:t>
      </w:r>
    </w:p>
    <w:p w:rsidR="001850B9" w:rsidRDefault="001850B9" w:rsidP="001850B9">
      <w:pPr>
        <w:spacing w:before="120" w:after="120"/>
        <w:ind w:firstLine="709"/>
        <w:jc w:val="right"/>
        <w:rPr>
          <w:snapToGrid w:val="0"/>
          <w:sz w:val="28"/>
          <w:szCs w:val="28"/>
        </w:rPr>
      </w:pPr>
      <w:r w:rsidRPr="000E1DB3">
        <w:rPr>
          <w:snapToGrid w:val="0"/>
          <w:position w:val="-36"/>
          <w:sz w:val="28"/>
          <w:szCs w:val="28"/>
        </w:rPr>
        <w:object w:dxaOrig="8085" w:dyaOrig="870">
          <v:shape id="_x0000_i1043" type="#_x0000_t75" style="width:402.7pt;height:44.35pt" o:ole="">
            <v:imagedata r:id="rId46" o:title=""/>
          </v:shape>
          <o:OLEObject Type="Embed" ProgID="Equation.3" ShapeID="_x0000_i1043" DrawAspect="Content" ObjectID="_1525077620" r:id="rId47"/>
        </w:object>
      </w:r>
      <w:r w:rsidR="00F71E7E">
        <w:rPr>
          <w:snapToGrid w:val="0"/>
          <w:sz w:val="28"/>
          <w:szCs w:val="28"/>
        </w:rPr>
        <w:t>,</w:t>
      </w:r>
      <w:r w:rsidR="00F71E7E">
        <w:rPr>
          <w:snapToGrid w:val="0"/>
          <w:sz w:val="28"/>
          <w:szCs w:val="28"/>
        </w:rPr>
        <w:tab/>
        <w:t>(14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snapToGrid w:val="0"/>
          <w:sz w:val="28"/>
          <w:szCs w:val="28"/>
        </w:rPr>
        <w:sym w:font="Symbol" w:char="F078"/>
      </w:r>
      <w:r>
        <w:rPr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- коэффициент эффективного выделения тепла до точки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snapToGrid w:val="0"/>
          <w:sz w:val="28"/>
          <w:szCs w:val="28"/>
        </w:rPr>
        <w:t>;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 w:rsidRPr="000E1DB3">
        <w:rPr>
          <w:i/>
          <w:snapToGrid w:val="0"/>
          <w:position w:val="-10"/>
          <w:sz w:val="28"/>
          <w:szCs w:val="28"/>
          <w:lang w:val="en-US"/>
        </w:rPr>
        <w:object w:dxaOrig="525" w:dyaOrig="525">
          <v:shape id="_x0000_i1044" type="#_x0000_t75" style="width:25.1pt;height:25.1pt" o:ole="" fillcolor="window">
            <v:imagedata r:id="rId9" o:title=""/>
          </v:shape>
          <o:OLEObject Type="Embed" ProgID="Equation.DSMT4" ShapeID="_x0000_i1044" DrawAspect="Content" ObjectID="_1525077621" r:id="rId48"/>
        </w:object>
      </w:r>
      <w:r>
        <w:rPr>
          <w:i/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- низшая теплота сгорания топлива (по заданию);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 w:rsidRPr="000E1DB3">
        <w:rPr>
          <w:i/>
          <w:snapToGrid w:val="0"/>
          <w:position w:val="-14"/>
          <w:sz w:val="28"/>
          <w:szCs w:val="28"/>
        </w:rPr>
        <w:object w:dxaOrig="1110" w:dyaOrig="495">
          <v:shape id="_x0000_i1045" type="#_x0000_t75" style="width:54.4pt;height:25.1pt" o:ole="" fillcolor="window">
            <v:imagedata r:id="rId49" o:title=""/>
          </v:shape>
          <o:OLEObject Type="Embed" ProgID="Equation.DSMT4" ShapeID="_x0000_i1045" DrawAspect="Content" ObjectID="_1525077622" r:id="rId50"/>
        </w:object>
      </w:r>
      <w:proofErr w:type="gramStart"/>
      <w:r>
        <w:rPr>
          <w:snapToGrid w:val="0"/>
          <w:sz w:val="28"/>
          <w:szCs w:val="28"/>
        </w:rPr>
        <w:t xml:space="preserve">- средняя молярная теплоемкость при постоянной давлении продуктов сгорания жидкого топлива, определяемая при температуре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>;</w:t>
      </w:r>
      <w:proofErr w:type="gramEnd"/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 w:rsidRPr="000E1DB3">
        <w:rPr>
          <w:snapToGrid w:val="0"/>
          <w:position w:val="-12"/>
          <w:sz w:val="28"/>
          <w:szCs w:val="28"/>
        </w:rPr>
        <w:object w:dxaOrig="900" w:dyaOrig="480">
          <v:shape id="_x0000_i1046" type="#_x0000_t75" style="width:45.2pt;height:25.1pt" o:ole="" fillcolor="window">
            <v:imagedata r:id="rId51" o:title=""/>
          </v:shape>
          <o:OLEObject Type="Embed" ProgID="Equation.DSMT4" ShapeID="_x0000_i1046" DrawAspect="Content" ObjectID="_1525077623" r:id="rId52"/>
        </w:object>
      </w:r>
      <w:r>
        <w:rPr>
          <w:snapToGrid w:val="0"/>
          <w:sz w:val="28"/>
          <w:szCs w:val="28"/>
        </w:rPr>
        <w:t xml:space="preserve">- средняя молярная теплоемкость при постоянном объеме для воздуха, определяемая при темпере </w:t>
      </w:r>
      <w:proofErr w:type="gramStart"/>
      <w:r>
        <w:rPr>
          <w:i/>
          <w:snapToGrid w:val="0"/>
          <w:sz w:val="28"/>
          <w:szCs w:val="28"/>
          <w:lang w:val="en-US"/>
        </w:rPr>
        <w:t>t</w:t>
      </w:r>
      <w:proofErr w:type="gramEnd"/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.- температуре рабочего тела в точке </w:t>
      </w:r>
      <w:r>
        <w:rPr>
          <w:b/>
          <w:snapToGrid w:val="0"/>
          <w:sz w:val="32"/>
          <w:szCs w:val="32"/>
        </w:rPr>
        <w:t>с</w:t>
      </w:r>
      <w:r w:rsidR="00592358">
        <w:rPr>
          <w:b/>
          <w:snapToGrid w:val="0"/>
          <w:sz w:val="32"/>
          <w:szCs w:val="32"/>
        </w:rPr>
        <w:t xml:space="preserve"> </w:t>
      </w:r>
      <w:r w:rsidR="00592358" w:rsidRPr="00592358">
        <w:rPr>
          <w:snapToGrid w:val="0"/>
          <w:sz w:val="28"/>
          <w:szCs w:val="28"/>
        </w:rPr>
        <w:t>(</w:t>
      </w:r>
      <w:proofErr w:type="spellStart"/>
      <w:r w:rsidR="00592358" w:rsidRPr="00592358">
        <w:rPr>
          <w:snapToGrid w:val="0"/>
          <w:sz w:val="28"/>
          <w:szCs w:val="28"/>
          <w:lang w:val="en-US"/>
        </w:rPr>
        <w:t>t</w:t>
      </w:r>
      <w:r w:rsidR="00592358" w:rsidRPr="00592358">
        <w:rPr>
          <w:snapToGrid w:val="0"/>
          <w:sz w:val="28"/>
          <w:szCs w:val="28"/>
          <w:vertAlign w:val="subscript"/>
          <w:lang w:val="en-US"/>
        </w:rPr>
        <w:t>c</w:t>
      </w:r>
      <w:proofErr w:type="spellEnd"/>
      <w:r w:rsidR="00C06A67">
        <w:rPr>
          <w:snapToGrid w:val="0"/>
          <w:sz w:val="28"/>
          <w:szCs w:val="28"/>
        </w:rPr>
        <w:t>=739,9</w:t>
      </w:r>
      <w:r w:rsidR="00592358" w:rsidRPr="00592358">
        <w:rPr>
          <w:snapToGrid w:val="0"/>
          <w:sz w:val="28"/>
          <w:szCs w:val="28"/>
        </w:rPr>
        <w:t>)</w:t>
      </w:r>
      <w:r w:rsidRPr="00592358">
        <w:rPr>
          <w:snapToGrid w:val="0"/>
          <w:sz w:val="28"/>
          <w:szCs w:val="28"/>
        </w:rPr>
        <w:t>.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Средние молярные теплоемкости в кДж/(</w:t>
      </w:r>
      <w:proofErr w:type="spellStart"/>
      <w:r>
        <w:rPr>
          <w:snapToGrid w:val="0"/>
          <w:sz w:val="28"/>
          <w:szCs w:val="28"/>
        </w:rPr>
        <w:t>кмоль·град</w:t>
      </w:r>
      <w:proofErr w:type="spellEnd"/>
      <w:r>
        <w:rPr>
          <w:snapToGrid w:val="0"/>
          <w:sz w:val="28"/>
          <w:szCs w:val="28"/>
        </w:rPr>
        <w:t>) определяют по формулам: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воздух и двухатомные газы:</w:t>
      </w:r>
    </w:p>
    <w:p w:rsidR="001850B9" w:rsidRDefault="001850B9" w:rsidP="001850B9">
      <w:pPr>
        <w:tabs>
          <w:tab w:val="left" w:pos="3686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C06A67" w:rsidRPr="000E1DB3">
        <w:rPr>
          <w:position w:val="-12"/>
          <w:sz w:val="28"/>
          <w:szCs w:val="28"/>
        </w:rPr>
        <w:object w:dxaOrig="3800" w:dyaOrig="380">
          <v:shape id="_x0000_i1047" type="#_x0000_t75" style="width:190.05pt;height:17.6pt" o:ole="">
            <v:imagedata r:id="rId53" o:title=""/>
          </v:shape>
          <o:OLEObject Type="Embed" ProgID="Equation.3" ShapeID="_x0000_i1047" DrawAspect="Content" ObjectID="_1525077624" r:id="rId54"/>
        </w:object>
      </w:r>
      <w:r w:rsidR="00F71E7E">
        <w:rPr>
          <w:snapToGrid w:val="0"/>
          <w:sz w:val="28"/>
          <w:szCs w:val="28"/>
        </w:rPr>
        <w:t xml:space="preserve">; </w:t>
      </w:r>
      <w:r w:rsidR="00F71E7E">
        <w:rPr>
          <w:snapToGrid w:val="0"/>
          <w:sz w:val="28"/>
          <w:szCs w:val="28"/>
        </w:rPr>
        <w:tab/>
        <w:t>(15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продукты сгорания жидкого топлива при  α  &gt; 1:</w:t>
      </w:r>
    </w:p>
    <w:p w:rsidR="001850B9" w:rsidRDefault="001850B9" w:rsidP="001850B9">
      <w:pPr>
        <w:tabs>
          <w:tab w:val="left" w:pos="2835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C06A67" w:rsidRPr="000E1DB3">
        <w:rPr>
          <w:position w:val="-28"/>
          <w:sz w:val="28"/>
          <w:szCs w:val="28"/>
        </w:rPr>
        <w:object w:dxaOrig="6720" w:dyaOrig="680">
          <v:shape id="_x0000_i1048" type="#_x0000_t75" style="width:335.7pt;height:32.65pt" o:ole="">
            <v:imagedata r:id="rId55" o:title=""/>
          </v:shape>
          <o:OLEObject Type="Embed" ProgID="Equation.3" ShapeID="_x0000_i1048" DrawAspect="Content" ObjectID="_1525077625" r:id="rId56"/>
        </w:object>
      </w:r>
      <w:r w:rsidR="00F71E7E">
        <w:rPr>
          <w:snapToGrid w:val="0"/>
          <w:sz w:val="28"/>
          <w:szCs w:val="28"/>
        </w:rPr>
        <w:t xml:space="preserve">. </w:t>
      </w:r>
      <w:r w:rsidR="00F71E7E">
        <w:rPr>
          <w:snapToGrid w:val="0"/>
          <w:sz w:val="28"/>
          <w:szCs w:val="28"/>
        </w:rPr>
        <w:tab/>
        <w:t>(16</w:t>
      </w:r>
      <w:r>
        <w:rPr>
          <w:snapToGrid w:val="0"/>
          <w:sz w:val="28"/>
          <w:szCs w:val="28"/>
        </w:rPr>
        <w:t>)</w:t>
      </w:r>
    </w:p>
    <w:p w:rsidR="001850B9" w:rsidRDefault="00F71E7E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Подставим:</w:t>
      </w:r>
    </w:p>
    <w:p w:rsidR="001850B9" w:rsidRDefault="001850B9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</w:p>
    <w:p w:rsidR="001850B9" w:rsidRPr="00B92EFF" w:rsidRDefault="009F69BE" w:rsidP="001850B9">
      <w:pPr>
        <w:tabs>
          <w:tab w:val="left" w:pos="2835"/>
          <w:tab w:val="left" w:pos="9923"/>
        </w:tabs>
        <w:ind w:firstLine="709"/>
        <w:rPr>
          <w:i/>
          <w:snapToGrid w:val="0"/>
        </w:rPr>
      </w:pPr>
      <m:oMath>
        <m:f>
          <m:fPr>
            <m:ctrlPr>
              <w:rPr>
                <w:rFonts w:ascii="Cambria Math" w:hAnsi="Cambria Math"/>
                <w:i/>
                <w:snapToGrid w:val="0"/>
              </w:rPr>
            </m:ctrlPr>
          </m:fPr>
          <m:num>
            <m:r>
              <w:rPr>
                <w:rFonts w:ascii="Cambria Math" w:hAnsi="Cambria Math"/>
                <w:snapToGrid w:val="0"/>
              </w:rPr>
              <m:t>0,82×42500</m:t>
            </m:r>
          </m:num>
          <m:den>
            <m:r>
              <w:rPr>
                <w:rFonts w:ascii="Cambria Math" w:hAnsi="Cambria Math"/>
                <w:snapToGrid w:val="0"/>
              </w:rPr>
              <m:t>2,01×0,48×1,08</m:t>
            </m:r>
          </m:den>
        </m:f>
        <m:r>
          <w:rPr>
            <w:rFonts w:ascii="Cambria Math" w:hAnsi="Cambria Math"/>
            <w:snapToGrid w:val="0"/>
          </w:rPr>
          <m:t>=1,03×</m:t>
        </m:r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30,36+0,00259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napToGrid w:val="0"/>
                    <w:lang w:val="en-US"/>
                  </w:rPr>
                  <m:t>z</m:t>
                </m:r>
              </m:sub>
            </m:sSub>
            <m:ctrlPr>
              <w:rPr>
                <w:rFonts w:ascii="Cambria Math" w:hAnsi="Cambria Math"/>
                <w:i/>
                <w:snapToGrid w:val="0"/>
                <w:lang w:val="en-US"/>
              </w:rPr>
            </m:ctrlPr>
          </m:e>
        </m:d>
        <m:r>
          <w:rPr>
            <w:rFonts w:ascii="Cambria Math" w:hAnsi="Cambria Math"/>
            <w:snapToGrid w:val="0"/>
          </w:rPr>
          <m:t>×</m:t>
        </m:r>
        <m:sSub>
          <m:sSubPr>
            <m:ctrlPr>
              <w:rPr>
                <w:rFonts w:ascii="Cambria Math" w:hAnsi="Cambria Math"/>
                <w:i/>
                <w:snapToGrid w:val="0"/>
                <w:lang w:val="en-US"/>
              </w:rPr>
            </m:ctrlPr>
          </m:sSubPr>
          <m:e>
            <m:r>
              <w:rPr>
                <w:rFonts w:ascii="Cambria Math" w:hAnsi="Cambria Math"/>
                <w:snapToGrid w:val="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napToGrid w:val="0"/>
                <w:lang w:val="en-US"/>
              </w:rPr>
              <m:t>z</m:t>
            </m:r>
          </m:sub>
        </m:sSub>
        <m:r>
          <w:rPr>
            <w:rFonts w:ascii="Cambria Math" w:hAnsi="Cambria Math"/>
            <w:snapToGrid w:val="0"/>
          </w:rPr>
          <m:t>-</m:t>
        </m:r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22,48+8,314×1,28</m:t>
            </m:r>
          </m:e>
        </m:d>
        <m:r>
          <w:rPr>
            <w:rFonts w:ascii="Cambria Math" w:hAnsi="Cambria Math"/>
            <w:snapToGrid w:val="0"/>
          </w:rPr>
          <m:t>×739,9+2270×(1,03-1,28</m:t>
        </m:r>
      </m:oMath>
      <w:r w:rsidR="002D1134">
        <w:rPr>
          <w:i/>
          <w:snapToGrid w:val="0"/>
        </w:rPr>
        <w:t>)</w:t>
      </w:r>
    </w:p>
    <w:p w:rsidR="001850B9" w:rsidRDefault="001850B9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</w:p>
    <w:p w:rsidR="001850B9" w:rsidRDefault="00C06A67" w:rsidP="001850B9">
      <w:pPr>
        <w:tabs>
          <w:tab w:val="left" w:pos="2835"/>
          <w:tab w:val="left" w:pos="9923"/>
        </w:tabs>
        <w:ind w:firstLine="709"/>
        <w:rPr>
          <w:snapToGrid w:val="0"/>
          <w:sz w:val="22"/>
          <w:szCs w:val="22"/>
        </w:rPr>
      </w:pPr>
      <m:oMathPara>
        <m:oMath>
          <m:r>
            <w:rPr>
              <w:rFonts w:ascii="Cambria Math" w:hAnsi="Cambria Math"/>
              <w:snapToGrid w:val="0"/>
              <w:sz w:val="22"/>
              <w:szCs w:val="22"/>
            </w:rPr>
            <m:t>33509,6=31,3</m:t>
          </m:r>
          <m:sSub>
            <m:sSub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z</m:t>
              </m:r>
            </m:sub>
          </m:sSub>
          <m:r>
            <w:rPr>
              <w:rFonts w:ascii="Cambria Math" w:hAnsi="Cambria Math"/>
              <w:snapToGrid w:val="0"/>
              <w:sz w:val="22"/>
              <w:szCs w:val="22"/>
            </w:rPr>
            <m:t>+0,0027</m:t>
          </m:r>
          <m:sSub>
            <m:sSub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z</m:t>
              </m:r>
            </m:sub>
          </m:sSub>
          <m:r>
            <w:rPr>
              <w:rFonts w:ascii="Cambria Math" w:hAnsi="Cambria Math"/>
              <w:snapToGrid w:val="0"/>
              <w:sz w:val="22"/>
              <w:szCs w:val="22"/>
            </w:rPr>
            <m:t>²-25058,2</m:t>
          </m:r>
        </m:oMath>
      </m:oMathPara>
    </w:p>
    <w:p w:rsidR="001850B9" w:rsidRDefault="00F153BF" w:rsidP="001850B9">
      <w:pPr>
        <w:tabs>
          <w:tab w:val="left" w:pos="2835"/>
          <w:tab w:val="left" w:pos="9923"/>
        </w:tabs>
        <w:ind w:firstLine="709"/>
        <w:rPr>
          <w:snapToGrid w:val="0"/>
          <w:sz w:val="22"/>
          <w:szCs w:val="22"/>
        </w:rPr>
      </w:pPr>
      <m:oMathPara>
        <m:oMath>
          <m:r>
            <w:rPr>
              <w:rFonts w:ascii="Cambria Math" w:hAnsi="Cambria Math"/>
              <w:snapToGrid w:val="0"/>
              <w:sz w:val="22"/>
              <w:szCs w:val="22"/>
            </w:rPr>
            <m:t>0,0027</m:t>
          </m:r>
          <m:sSub>
            <m:sSub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z</m:t>
              </m:r>
            </m:sub>
          </m:sSub>
          <m:r>
            <w:rPr>
              <w:rFonts w:ascii="Cambria Math" w:hAnsi="Cambria Math"/>
              <w:snapToGrid w:val="0"/>
              <w:sz w:val="22"/>
              <w:szCs w:val="22"/>
            </w:rPr>
            <m:t>²+31,3</m:t>
          </m:r>
          <m:sSub>
            <m:sSub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z</m:t>
              </m:r>
            </m:sub>
          </m:sSub>
          <m:r>
            <w:rPr>
              <w:rFonts w:ascii="Cambria Math" w:hAnsi="Cambria Math"/>
              <w:snapToGrid w:val="0"/>
              <w:sz w:val="22"/>
              <w:szCs w:val="22"/>
            </w:rPr>
            <m:t>-58567,8=0</m:t>
          </m:r>
        </m:oMath>
      </m:oMathPara>
    </w:p>
    <w:p w:rsidR="001850B9" w:rsidRDefault="00467C21" w:rsidP="001850B9">
      <w:pPr>
        <w:tabs>
          <w:tab w:val="left" w:pos="2835"/>
          <w:tab w:val="left" w:pos="9923"/>
        </w:tabs>
        <w:ind w:firstLine="709"/>
        <w:rPr>
          <w:snapToGrid w:val="0"/>
          <w:sz w:val="22"/>
          <w:szCs w:val="22"/>
        </w:rPr>
      </w:pPr>
      <m:oMathPara>
        <m:oMath>
          <m:r>
            <w:rPr>
              <w:rFonts w:ascii="Cambria Math" w:hAnsi="Cambria Math"/>
              <w:snapToGrid w:val="0"/>
              <w:sz w:val="22"/>
              <w:szCs w:val="22"/>
            </w:rPr>
            <m:t>Д=979,69+632,5=1612,2</m:t>
          </m:r>
        </m:oMath>
      </m:oMathPara>
    </w:p>
    <w:p w:rsidR="001850B9" w:rsidRDefault="009F69BE" w:rsidP="001850B9">
      <w:pPr>
        <w:tabs>
          <w:tab w:val="left" w:pos="2835"/>
          <w:tab w:val="left" w:pos="9923"/>
        </w:tabs>
        <w:ind w:firstLine="709"/>
        <w:rPr>
          <w:snapToGrid w:val="0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napToGrid w:val="0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z</m:t>
              </m:r>
            </m:sub>
          </m:sSub>
          <m:r>
            <w:rPr>
              <w:rFonts w:ascii="Cambria Math" w:hAnsi="Cambria Math"/>
              <w:snapToGrid w:val="0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napToGrid w:val="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-31,3+40,15</m:t>
              </m:r>
            </m:num>
            <m:den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>0,0054</m:t>
              </m:r>
            </m:den>
          </m:f>
          <m:r>
            <w:rPr>
              <w:rFonts w:ascii="Cambria Math" w:hAnsi="Cambria Math"/>
              <w:snapToGrid w:val="0"/>
              <w:sz w:val="22"/>
              <w:szCs w:val="22"/>
            </w:rPr>
            <m:t>=1638,9℃</m:t>
          </m:r>
        </m:oMath>
      </m:oMathPara>
    </w:p>
    <w:p w:rsidR="001850B9" w:rsidRDefault="001850B9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</w:p>
    <w:p w:rsidR="001850B9" w:rsidRDefault="001850B9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</w:p>
    <w:p w:rsidR="001850B9" w:rsidRDefault="001850B9" w:rsidP="001850B9">
      <w:pPr>
        <w:tabs>
          <w:tab w:val="left" w:pos="2835"/>
          <w:tab w:val="left" w:pos="9923"/>
        </w:tabs>
        <w:ind w:firstLine="709"/>
        <w:rPr>
          <w:snapToGrid w:val="0"/>
          <w:sz w:val="28"/>
          <w:szCs w:val="28"/>
        </w:rPr>
      </w:pP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После вычисления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 w:rsidRPr="001850B9">
        <w:rPr>
          <w:i/>
          <w:snapToGrid w:val="0"/>
          <w:sz w:val="28"/>
          <w:szCs w:val="28"/>
        </w:rPr>
        <w:t xml:space="preserve"> </w:t>
      </w:r>
      <w:r w:rsidR="00467C21">
        <w:rPr>
          <w:snapToGrid w:val="0"/>
          <w:sz w:val="28"/>
          <w:szCs w:val="28"/>
        </w:rPr>
        <w:t>+273=1911,9</w:t>
      </w:r>
      <w:proofErr w:type="gramStart"/>
      <w:r>
        <w:rPr>
          <w:snapToGrid w:val="0"/>
          <w:sz w:val="28"/>
          <w:szCs w:val="28"/>
        </w:rPr>
        <w:t>К</w:t>
      </w:r>
      <w:proofErr w:type="gramEnd"/>
      <w:r>
        <w:rPr>
          <w:snapToGrid w:val="0"/>
          <w:sz w:val="28"/>
          <w:szCs w:val="28"/>
        </w:rPr>
        <w:t xml:space="preserve"> определяем степень предварительного расширения</w:t>
      </w:r>
    </w:p>
    <w:p w:rsidR="001850B9" w:rsidRDefault="001850B9" w:rsidP="001850B9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467C21" w:rsidRPr="000E1DB3">
        <w:rPr>
          <w:position w:val="-30"/>
          <w:sz w:val="28"/>
          <w:szCs w:val="28"/>
        </w:rPr>
        <w:object w:dxaOrig="3220" w:dyaOrig="700">
          <v:shape id="_x0000_i1049" type="#_x0000_t75" style="width:160.75pt;height:35.15pt" o:ole="">
            <v:imagedata r:id="rId57" o:title=""/>
          </v:shape>
          <o:OLEObject Type="Embed" ProgID="Equation.3" ShapeID="_x0000_i1049" DrawAspect="Content" ObjectID="_1525077626" r:id="rId58"/>
        </w:object>
      </w:r>
      <w:r>
        <w:rPr>
          <w:sz w:val="28"/>
          <w:szCs w:val="28"/>
        </w:rPr>
        <w:t>.</w:t>
      </w:r>
      <w:r w:rsidR="00F71E7E">
        <w:rPr>
          <w:snapToGrid w:val="0"/>
          <w:sz w:val="28"/>
          <w:szCs w:val="28"/>
        </w:rPr>
        <w:t xml:space="preserve"> </w:t>
      </w:r>
      <w:r w:rsidR="00F71E7E">
        <w:rPr>
          <w:snapToGrid w:val="0"/>
          <w:sz w:val="28"/>
          <w:szCs w:val="28"/>
        </w:rPr>
        <w:tab/>
        <w:t>(17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Так как по определению степень предварительного расширения</w:t>
      </w:r>
      <w:r w:rsidRPr="000E1DB3">
        <w:rPr>
          <w:snapToGrid w:val="0"/>
          <w:position w:val="-34"/>
          <w:sz w:val="28"/>
          <w:szCs w:val="28"/>
        </w:rPr>
        <w:object w:dxaOrig="855" w:dyaOrig="780">
          <v:shape id="_x0000_i1050" type="#_x0000_t75" style="width:42.7pt;height:39.35pt" o:ole="">
            <v:imagedata r:id="rId59" o:title=""/>
          </v:shape>
          <o:OLEObject Type="Embed" ProgID="Equation.3" ShapeID="_x0000_i1050" DrawAspect="Content" ObjectID="_1525077627" r:id="rId60"/>
        </w:object>
      </w:r>
      <w:r>
        <w:rPr>
          <w:snapToGrid w:val="0"/>
          <w:sz w:val="28"/>
          <w:szCs w:val="28"/>
        </w:rPr>
        <w:t>, то</w:t>
      </w:r>
    </w:p>
    <w:p w:rsidR="001850B9" w:rsidRDefault="002D1134" w:rsidP="002D1134">
      <w:pPr>
        <w:tabs>
          <w:tab w:val="left" w:pos="3828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50B9">
        <w:rPr>
          <w:sz w:val="28"/>
          <w:szCs w:val="28"/>
        </w:rPr>
        <w:t xml:space="preserve">  </w:t>
      </w:r>
      <w:r w:rsidR="00467C21">
        <w:rPr>
          <w:sz w:val="28"/>
          <w:szCs w:val="28"/>
        </w:rPr>
        <w:t xml:space="preserve">           </w:t>
      </w:r>
      <w:r w:rsidR="00467C21" w:rsidRPr="000E1DB3">
        <w:rPr>
          <w:position w:val="-12"/>
          <w:sz w:val="28"/>
          <w:szCs w:val="28"/>
        </w:rPr>
        <w:object w:dxaOrig="3720" w:dyaOrig="380">
          <v:shape id="_x0000_i1051" type="#_x0000_t75" style="width:185.85pt;height:17.6pt" o:ole="">
            <v:imagedata r:id="rId61" o:title=""/>
          </v:shape>
          <o:OLEObject Type="Embed" ProgID="Equation.3" ShapeID="_x0000_i1051" DrawAspect="Content" ObjectID="_1525077628" r:id="rId62"/>
        </w:object>
      </w:r>
      <w:r w:rsidR="001850B9">
        <w:rPr>
          <w:position w:val="-12"/>
          <w:sz w:val="28"/>
          <w:szCs w:val="28"/>
        </w:rPr>
        <w:t xml:space="preserve">                                                             </w:t>
      </w:r>
      <w:r w:rsidR="00F71E7E">
        <w:rPr>
          <w:snapToGrid w:val="0"/>
          <w:sz w:val="28"/>
          <w:szCs w:val="28"/>
        </w:rPr>
        <w:t>(18</w:t>
      </w:r>
      <w:r w:rsidR="001850B9"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jc w:val="both"/>
        <w:rPr>
          <w:smallCaps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Заданное значение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szCs w:val="28"/>
          <w:vertAlign w:val="subscript"/>
        </w:rPr>
        <w:t xml:space="preserve">  </w:t>
      </w:r>
      <w:r>
        <w:rPr>
          <w:smallCaps/>
          <w:snapToGrid w:val="0"/>
          <w:sz w:val="28"/>
          <w:szCs w:val="28"/>
        </w:rPr>
        <w:t xml:space="preserve">и </w:t>
      </w:r>
      <w:r>
        <w:rPr>
          <w:snapToGrid w:val="0"/>
          <w:sz w:val="28"/>
          <w:szCs w:val="28"/>
        </w:rPr>
        <w:t>расчетные значения</w:t>
      </w:r>
      <w:r>
        <w:rPr>
          <w:i/>
          <w:snapToGrid w:val="0"/>
          <w:sz w:val="28"/>
          <w:szCs w:val="28"/>
        </w:rPr>
        <w:t xml:space="preserve"> Т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gramEnd"/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полностью определяют параметры и положение точки</w:t>
      </w:r>
      <w:r>
        <w:rPr>
          <w:b/>
          <w:i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  <w:lang w:val="en-US"/>
        </w:rPr>
        <w:t>z</w:t>
      </w:r>
      <w:r w:rsidRPr="001850B9">
        <w:rPr>
          <w:b/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 координатах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>-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mallCaps/>
          <w:snapToGrid w:val="0"/>
          <w:sz w:val="28"/>
          <w:szCs w:val="28"/>
        </w:rPr>
        <w:t>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Давление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B</w:t>
      </w:r>
      <w:r>
        <w:rPr>
          <w:snapToGrid w:val="0"/>
          <w:sz w:val="28"/>
          <w:szCs w:val="28"/>
        </w:rPr>
        <w:t xml:space="preserve"> и температура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B</w:t>
      </w:r>
      <w:r>
        <w:rPr>
          <w:snapToGrid w:val="0"/>
          <w:sz w:val="28"/>
          <w:szCs w:val="28"/>
        </w:rPr>
        <w:t xml:space="preserve"> рабочего тела в конце расширения (точка </w:t>
      </w:r>
      <w:r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>) определяются из соотношений:</w:t>
      </w:r>
    </w:p>
    <w:p w:rsidR="0037011F" w:rsidRDefault="0037011F" w:rsidP="0037011F">
      <w:pPr>
        <w:tabs>
          <w:tab w:val="left" w:pos="4253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</w:t>
      </w:r>
      <w:r w:rsidRPr="000E1DB3">
        <w:rPr>
          <w:snapToGrid w:val="0"/>
          <w:position w:val="-34"/>
          <w:sz w:val="28"/>
          <w:szCs w:val="28"/>
        </w:rPr>
        <w:object w:dxaOrig="855" w:dyaOrig="780">
          <v:shape id="_x0000_i1052" type="#_x0000_t75" style="width:42.7pt;height:39.35pt" o:ole="">
            <v:imagedata r:id="rId59" o:title=""/>
          </v:shape>
          <o:OLEObject Type="Embed" ProgID="Equation.3" ShapeID="_x0000_i1052" DrawAspect="Content" ObjectID="_1525077629" r:id="rId63"/>
        </w:object>
      </w:r>
      <w:r>
        <w:rPr>
          <w:snapToGrid w:val="0"/>
          <w:sz w:val="28"/>
          <w:szCs w:val="28"/>
        </w:rPr>
        <w:t xml:space="preserve">,                                   </w:t>
      </w:r>
      <w:r w:rsidR="00F71E7E">
        <w:rPr>
          <w:snapToGrid w:val="0"/>
          <w:sz w:val="28"/>
          <w:szCs w:val="28"/>
        </w:rPr>
        <w:t xml:space="preserve">                             (19</w:t>
      </w:r>
      <w:r>
        <w:rPr>
          <w:snapToGrid w:val="0"/>
          <w:sz w:val="28"/>
          <w:szCs w:val="28"/>
        </w:rPr>
        <w:t>)</w:t>
      </w:r>
    </w:p>
    <w:p w:rsidR="0037011F" w:rsidRDefault="0037011F" w:rsidP="001850B9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</w:p>
    <w:p w:rsidR="001850B9" w:rsidRDefault="001850B9" w:rsidP="001850B9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467C21" w:rsidRPr="000E1DB3">
        <w:rPr>
          <w:position w:val="-30"/>
          <w:sz w:val="28"/>
          <w:szCs w:val="28"/>
        </w:rPr>
        <w:object w:dxaOrig="2400" w:dyaOrig="700">
          <v:shape id="_x0000_i1053" type="#_x0000_t75" style="width:119.7pt;height:35.15pt" o:ole="">
            <v:imagedata r:id="rId64" o:title=""/>
          </v:shape>
          <o:OLEObject Type="Embed" ProgID="Equation.3" ShapeID="_x0000_i1053" DrawAspect="Content" ObjectID="_1525077630" r:id="rId65"/>
        </w:object>
      </w:r>
      <w:r w:rsidR="00F71E7E">
        <w:rPr>
          <w:snapToGrid w:val="0"/>
          <w:sz w:val="28"/>
          <w:szCs w:val="28"/>
        </w:rPr>
        <w:t xml:space="preserve">; </w:t>
      </w:r>
      <w:r w:rsidR="00F71E7E">
        <w:rPr>
          <w:snapToGrid w:val="0"/>
          <w:sz w:val="28"/>
          <w:szCs w:val="28"/>
        </w:rPr>
        <w:tab/>
        <w:t>(20</w:t>
      </w:r>
      <w:r>
        <w:rPr>
          <w:snapToGrid w:val="0"/>
          <w:sz w:val="28"/>
          <w:szCs w:val="28"/>
        </w:rPr>
        <w:t xml:space="preserve">) </w:t>
      </w:r>
    </w:p>
    <w:p w:rsidR="001850B9" w:rsidRDefault="001850B9" w:rsidP="001850B9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467C21" w:rsidRPr="000E1DB3">
        <w:rPr>
          <w:position w:val="-36"/>
          <w:sz w:val="28"/>
          <w:szCs w:val="28"/>
        </w:rPr>
        <w:object w:dxaOrig="2880" w:dyaOrig="760">
          <v:shape id="_x0000_i1054" type="#_x0000_t75" style="width:144.85pt;height:39.35pt" o:ole="">
            <v:imagedata r:id="rId66" o:title=""/>
          </v:shape>
          <o:OLEObject Type="Embed" ProgID="Equation.3" ShapeID="_x0000_i1054" DrawAspect="Content" ObjectID="_1525077631" r:id="rId67"/>
        </w:object>
      </w:r>
      <w:r>
        <w:rPr>
          <w:sz w:val="28"/>
          <w:szCs w:val="28"/>
        </w:rPr>
        <w:t>;</w:t>
      </w:r>
      <w:r w:rsidR="00F71E7E">
        <w:rPr>
          <w:snapToGrid w:val="0"/>
          <w:sz w:val="28"/>
          <w:szCs w:val="28"/>
        </w:rPr>
        <w:t xml:space="preserve"> </w:t>
      </w:r>
      <w:r w:rsidR="00F71E7E">
        <w:rPr>
          <w:snapToGrid w:val="0"/>
          <w:sz w:val="28"/>
          <w:szCs w:val="28"/>
        </w:rPr>
        <w:tab/>
        <w:t>(21</w:t>
      </w:r>
      <w:r>
        <w:rPr>
          <w:snapToGrid w:val="0"/>
          <w:sz w:val="28"/>
          <w:szCs w:val="28"/>
        </w:rPr>
        <w:t xml:space="preserve">) </w:t>
      </w:r>
    </w:p>
    <w:p w:rsidR="001850B9" w:rsidRDefault="001850B9" w:rsidP="001850B9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D042AF" w:rsidRPr="000E1DB3">
        <w:rPr>
          <w:position w:val="-36"/>
          <w:sz w:val="28"/>
          <w:szCs w:val="28"/>
        </w:rPr>
        <w:object w:dxaOrig="3019" w:dyaOrig="760">
          <v:shape id="_x0000_i1055" type="#_x0000_t75" style="width:150.7pt;height:39.35pt" o:ole="">
            <v:imagedata r:id="rId68" o:title=""/>
          </v:shape>
          <o:OLEObject Type="Embed" ProgID="Equation.3" ShapeID="_x0000_i1055" DrawAspect="Content" ObjectID="_1525077632" r:id="rId69"/>
        </w:object>
      </w:r>
      <w:r>
        <w:rPr>
          <w:sz w:val="28"/>
          <w:szCs w:val="28"/>
        </w:rPr>
        <w:t>,</w:t>
      </w:r>
      <w:r w:rsidR="00F71E7E">
        <w:rPr>
          <w:snapToGrid w:val="0"/>
          <w:sz w:val="28"/>
          <w:szCs w:val="28"/>
        </w:rPr>
        <w:t xml:space="preserve"> </w:t>
      </w:r>
      <w:r w:rsidR="00F71E7E">
        <w:rPr>
          <w:snapToGrid w:val="0"/>
          <w:sz w:val="28"/>
          <w:szCs w:val="28"/>
        </w:rPr>
        <w:tab/>
        <w:t>(22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0E1DB3">
        <w:rPr>
          <w:snapToGrid w:val="0"/>
          <w:position w:val="-34"/>
          <w:sz w:val="28"/>
          <w:szCs w:val="28"/>
        </w:rPr>
        <w:object w:dxaOrig="1890" w:dyaOrig="825">
          <v:shape id="_x0000_i1056" type="#_x0000_t75" style="width:94.6pt;height:40.2pt" o:ole="">
            <v:imagedata r:id="rId70" o:title=""/>
          </v:shape>
          <o:OLEObject Type="Embed" ProgID="Equation.3" ShapeID="_x0000_i1056" DrawAspect="Content" ObjectID="_1525077633" r:id="rId71"/>
        </w:object>
      </w:r>
      <w:r>
        <w:rPr>
          <w:snapToGrid w:val="0"/>
          <w:sz w:val="28"/>
          <w:szCs w:val="28"/>
        </w:rPr>
        <w:t xml:space="preserve"> - геометрическая ε или действительная 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snapToGrid w:val="0"/>
          <w:sz w:val="28"/>
          <w:szCs w:val="28"/>
        </w:rPr>
        <w:t xml:space="preserve"> степень последующего расширения продуктов сгорания</w:t>
      </w:r>
      <w:proofErr w:type="gramStart"/>
      <w:r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  <w:lang w:val="en-US"/>
        </w:rPr>
        <w:t>δ</w:t>
      </w:r>
      <w:r>
        <w:rPr>
          <w:snapToGrid w:val="0"/>
          <w:sz w:val="28"/>
          <w:szCs w:val="28"/>
        </w:rPr>
        <w:t xml:space="preserve"> - </w:t>
      </w:r>
      <w:proofErr w:type="gramEnd"/>
      <w:r>
        <w:rPr>
          <w:snapToGrid w:val="0"/>
          <w:sz w:val="28"/>
          <w:szCs w:val="28"/>
        </w:rPr>
        <w:t xml:space="preserve">при τ = 4, </w:t>
      </w:r>
      <w:proofErr w:type="spellStart"/>
      <w:r>
        <w:rPr>
          <w:snapToGrid w:val="0"/>
          <w:sz w:val="28"/>
          <w:szCs w:val="28"/>
          <w:lang w:val="en-US"/>
        </w:rPr>
        <w:t>δ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- при τ = 2);</w:t>
      </w:r>
    </w:p>
    <w:p w:rsidR="001850B9" w:rsidRDefault="001850B9" w:rsidP="001850B9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proofErr w:type="gramEnd"/>
      <w:r>
        <w:rPr>
          <w:snapToGrid w:val="0"/>
          <w:sz w:val="28"/>
          <w:szCs w:val="28"/>
        </w:rPr>
        <w:t xml:space="preserve"> - среднее значение показателя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расширения.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опытным данным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 w:rsidRPr="001850B9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 w:rsidR="00D042AF">
        <w:rPr>
          <w:snapToGrid w:val="0"/>
          <w:sz w:val="28"/>
          <w:szCs w:val="28"/>
        </w:rPr>
        <w:t>1,27</w:t>
      </w:r>
      <w:r>
        <w:rPr>
          <w:snapToGrid w:val="0"/>
          <w:sz w:val="28"/>
          <w:szCs w:val="28"/>
        </w:rPr>
        <w:t xml:space="preserve">. Величина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 зависит от интенсивности охлаждения цилиндра и его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>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После определения параметров характерных точек индикаторной диаграммы вычисляются показатели рабочего процесса.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Расчетное среднее индикаторное давление в МП</w:t>
      </w:r>
      <w:proofErr w:type="gramStart"/>
      <w:r>
        <w:rPr>
          <w:snapToGrid w:val="0"/>
          <w:sz w:val="28"/>
          <w:szCs w:val="28"/>
          <w:lang w:val="en-US"/>
        </w:rPr>
        <w:t>a</w:t>
      </w:r>
      <w:proofErr w:type="gramEnd"/>
      <w:r>
        <w:rPr>
          <w:snapToGrid w:val="0"/>
          <w:sz w:val="28"/>
          <w:szCs w:val="28"/>
        </w:rPr>
        <w:t xml:space="preserve"> определяют по формуле:</w:t>
      </w:r>
    </w:p>
    <w:p w:rsidR="001850B9" w:rsidRDefault="00826370" w:rsidP="001850B9">
      <w:pPr>
        <w:tabs>
          <w:tab w:val="left" w:pos="1134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 w:rsidRPr="00826370">
        <w:rPr>
          <w:snapToGrid w:val="0"/>
          <w:position w:val="-76"/>
          <w:sz w:val="28"/>
          <w:szCs w:val="28"/>
          <w:lang w:val="en-US"/>
        </w:rPr>
        <w:object w:dxaOrig="7360" w:dyaOrig="1640">
          <v:shape id="_x0000_i1057" type="#_x0000_t75" style="width:367.55pt;height:82.05pt" o:ole="">
            <v:imagedata r:id="rId72" o:title=""/>
          </v:shape>
          <o:OLEObject Type="Embed" ProgID="Equation.3" ShapeID="_x0000_i1057" DrawAspect="Content" ObjectID="_1525077634" r:id="rId73"/>
        </w:object>
      </w:r>
      <w:r w:rsidR="002D7A2B">
        <w:rPr>
          <w:snapToGrid w:val="0"/>
          <w:sz w:val="28"/>
          <w:szCs w:val="28"/>
        </w:rPr>
        <w:t xml:space="preserve">, </w:t>
      </w:r>
      <w:r w:rsidR="002D7A2B">
        <w:rPr>
          <w:snapToGrid w:val="0"/>
          <w:sz w:val="28"/>
          <w:szCs w:val="28"/>
        </w:rPr>
        <w:tab/>
        <w:t>(23</w:t>
      </w:r>
      <w:r w:rsidR="001850B9">
        <w:rPr>
          <w:snapToGrid w:val="0"/>
          <w:sz w:val="28"/>
          <w:szCs w:val="28"/>
        </w:rPr>
        <w:t xml:space="preserve">) </w:t>
      </w:r>
    </w:p>
    <w:p w:rsidR="001850B9" w:rsidRDefault="001850B9" w:rsidP="001850B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snapToGrid w:val="0"/>
          <w:sz w:val="28"/>
          <w:szCs w:val="28"/>
          <w:lang w:val="en-US"/>
        </w:rPr>
        <w:t>ε</w:t>
      </w:r>
      <w:r>
        <w:rPr>
          <w:snapToGrid w:val="0"/>
          <w:sz w:val="28"/>
          <w:szCs w:val="28"/>
        </w:rPr>
        <w:t xml:space="preserve">- </w:t>
      </w:r>
      <w:proofErr w:type="gramStart"/>
      <w:r w:rsidR="00246D33">
        <w:rPr>
          <w:sz w:val="28"/>
          <w:szCs w:val="28"/>
        </w:rPr>
        <w:t>геометрическая</w:t>
      </w:r>
      <w:proofErr w:type="gramEnd"/>
      <w:r>
        <w:rPr>
          <w:snapToGrid w:val="0"/>
          <w:sz w:val="28"/>
          <w:szCs w:val="28"/>
        </w:rPr>
        <w:t xml:space="preserve"> степени сжатия, принимаемые в зависимости от </w:t>
      </w:r>
      <w:proofErr w:type="spellStart"/>
      <w:r>
        <w:rPr>
          <w:snapToGrid w:val="0"/>
          <w:sz w:val="28"/>
          <w:szCs w:val="28"/>
        </w:rPr>
        <w:t>тактности</w:t>
      </w:r>
      <w:proofErr w:type="spellEnd"/>
      <w:r>
        <w:rPr>
          <w:snapToGrid w:val="0"/>
          <w:sz w:val="28"/>
          <w:szCs w:val="28"/>
        </w:rPr>
        <w:t xml:space="preserve"> двигателя</w:t>
      </w:r>
      <w:r w:rsidR="00246D33">
        <w:rPr>
          <w:snapToGrid w:val="0"/>
          <w:sz w:val="28"/>
          <w:szCs w:val="28"/>
        </w:rPr>
        <w:t xml:space="preserve"> </w:t>
      </w:r>
      <w:r w:rsidR="00246D33">
        <w:rPr>
          <w:sz w:val="28"/>
          <w:szCs w:val="28"/>
        </w:rPr>
        <w:t>(ε – при τ = 4, ε</w:t>
      </w:r>
      <w:r w:rsidR="00246D33">
        <w:rPr>
          <w:i/>
          <w:iCs/>
          <w:sz w:val="18"/>
          <w:szCs w:val="18"/>
        </w:rPr>
        <w:t xml:space="preserve">V </w:t>
      </w:r>
      <w:r w:rsidR="00246D33">
        <w:rPr>
          <w:sz w:val="28"/>
          <w:szCs w:val="28"/>
        </w:rPr>
        <w:t>– при τ = 2);</w:t>
      </w:r>
      <w:r>
        <w:rPr>
          <w:snapToGrid w:val="0"/>
          <w:sz w:val="28"/>
          <w:szCs w:val="28"/>
        </w:rPr>
        <w:t>;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en-US"/>
        </w:rPr>
        <w:t>δ</w:t>
      </w:r>
      <w:r>
        <w:rPr>
          <w:snapToGrid w:val="0"/>
          <w:sz w:val="28"/>
          <w:szCs w:val="28"/>
        </w:rPr>
        <w:t xml:space="preserve"> - </w:t>
      </w:r>
      <w:proofErr w:type="gramStart"/>
      <w:r w:rsidR="00246D33">
        <w:rPr>
          <w:sz w:val="28"/>
          <w:szCs w:val="28"/>
        </w:rPr>
        <w:t>геометрическая</w:t>
      </w:r>
      <w:r>
        <w:rPr>
          <w:snapToGrid w:val="0"/>
          <w:sz w:val="28"/>
          <w:szCs w:val="28"/>
        </w:rPr>
        <w:t xml:space="preserve"> </w:t>
      </w:r>
      <w:r w:rsidRPr="001850B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степени</w:t>
      </w:r>
      <w:proofErr w:type="gramEnd"/>
      <w:r>
        <w:rPr>
          <w:snapToGrid w:val="0"/>
          <w:sz w:val="28"/>
          <w:szCs w:val="28"/>
        </w:rPr>
        <w:t xml:space="preserve"> последующего расширения</w:t>
      </w:r>
      <w:r w:rsidR="002D7A2B">
        <w:rPr>
          <w:sz w:val="28"/>
          <w:szCs w:val="28"/>
        </w:rPr>
        <w:t>(ε – при τ = 4,</w:t>
      </w:r>
      <w:r w:rsidR="00246D33">
        <w:rPr>
          <w:sz w:val="28"/>
          <w:szCs w:val="28"/>
        </w:rPr>
        <w:t>ε</w:t>
      </w:r>
      <w:r w:rsidR="00246D33">
        <w:rPr>
          <w:i/>
          <w:iCs/>
          <w:sz w:val="18"/>
          <w:szCs w:val="18"/>
        </w:rPr>
        <w:t xml:space="preserve">V </w:t>
      </w:r>
      <w:r w:rsidR="00246D33">
        <w:rPr>
          <w:sz w:val="28"/>
          <w:szCs w:val="28"/>
        </w:rPr>
        <w:t>– при τ = 2);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Среднее индикаторное давление действительного цикла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меньше расчетного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ip</w:t>
      </w:r>
      <w:r w:rsidRPr="001850B9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вследствие наличия </w:t>
      </w:r>
      <w:proofErr w:type="spellStart"/>
      <w:r>
        <w:rPr>
          <w:snapToGrid w:val="0"/>
          <w:sz w:val="28"/>
          <w:szCs w:val="28"/>
        </w:rPr>
        <w:t>скруглений</w:t>
      </w:r>
      <w:proofErr w:type="spellEnd"/>
      <w:r>
        <w:rPr>
          <w:snapToGrid w:val="0"/>
          <w:sz w:val="28"/>
          <w:szCs w:val="28"/>
        </w:rPr>
        <w:t xml:space="preserve"> в точках индикаторной диаграммы и в конце расширения. </w:t>
      </w:r>
    </w:p>
    <w:p w:rsidR="001850B9" w:rsidRDefault="00D042AF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</w:t>
      </w:r>
      <w:r w:rsidR="001850B9">
        <w:rPr>
          <w:snapToGrid w:val="0"/>
          <w:sz w:val="28"/>
          <w:szCs w:val="28"/>
        </w:rPr>
        <w:t>Поэтому</w:t>
      </w:r>
    </w:p>
    <w:p w:rsidR="001850B9" w:rsidRDefault="001850B9" w:rsidP="001850B9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042AF">
        <w:rPr>
          <w:sz w:val="28"/>
          <w:szCs w:val="28"/>
        </w:rPr>
        <w:t xml:space="preserve">                        </w:t>
      </w:r>
      <w:proofErr w:type="spellStart"/>
      <w:r w:rsidR="00D042AF">
        <w:rPr>
          <w:i/>
          <w:iCs/>
          <w:sz w:val="28"/>
          <w:szCs w:val="28"/>
        </w:rPr>
        <w:t>P</w:t>
      </w:r>
      <w:r w:rsidR="00D042AF">
        <w:rPr>
          <w:i/>
          <w:iCs/>
          <w:sz w:val="36"/>
          <w:szCs w:val="36"/>
          <w:vertAlign w:val="subscript"/>
        </w:rPr>
        <w:t>i</w:t>
      </w:r>
      <w:proofErr w:type="spellEnd"/>
      <w:r w:rsidR="00D042AF" w:rsidRPr="001B7C5C">
        <w:rPr>
          <w:i/>
          <w:iCs/>
          <w:sz w:val="28"/>
          <w:szCs w:val="28"/>
        </w:rPr>
        <w:t xml:space="preserve">  </w:t>
      </w:r>
      <w:r w:rsidR="00D042AF">
        <w:rPr>
          <w:rFonts w:ascii="Symbol" w:hAnsi="Symbol" w:cs="Symbol"/>
          <w:sz w:val="28"/>
          <w:szCs w:val="28"/>
        </w:rPr>
        <w:t></w:t>
      </w:r>
      <w:r w:rsidR="00D042AF">
        <w:rPr>
          <w:rFonts w:ascii="Symbol" w:hAnsi="Symbol" w:cs="Symbol"/>
          <w:sz w:val="28"/>
          <w:szCs w:val="28"/>
        </w:rPr>
        <w:t></w:t>
      </w:r>
      <w:r w:rsidR="00D042AF">
        <w:rPr>
          <w:rFonts w:ascii="Symbol" w:hAnsi="Symbol" w:cs="Symbol"/>
          <w:sz w:val="28"/>
          <w:szCs w:val="28"/>
        </w:rPr>
        <w:t></w:t>
      </w:r>
      <w:r w:rsidR="00D042AF">
        <w:rPr>
          <w:i/>
          <w:iCs/>
          <w:sz w:val="36"/>
          <w:szCs w:val="36"/>
          <w:vertAlign w:val="subscript"/>
        </w:rPr>
        <w:t>n</w:t>
      </w:r>
      <w:r w:rsidR="00D042AF" w:rsidRPr="001B7C5C">
        <w:rPr>
          <w:i/>
          <w:iCs/>
          <w:sz w:val="28"/>
          <w:szCs w:val="28"/>
        </w:rPr>
        <w:t xml:space="preserve"> </w:t>
      </w:r>
      <w:r w:rsidR="00D042AF">
        <w:rPr>
          <w:rFonts w:ascii="Symbol" w:hAnsi="Symbol" w:cs="Symbol"/>
          <w:sz w:val="28"/>
          <w:szCs w:val="28"/>
        </w:rPr>
        <w:t></w:t>
      </w:r>
      <w:r w:rsidR="00D042AF" w:rsidRPr="001B7C5C">
        <w:rPr>
          <w:i/>
          <w:iCs/>
          <w:sz w:val="28"/>
          <w:szCs w:val="28"/>
        </w:rPr>
        <w:t xml:space="preserve"> </w:t>
      </w:r>
      <w:proofErr w:type="spellStart"/>
      <w:r w:rsidR="00D042AF">
        <w:rPr>
          <w:i/>
          <w:iCs/>
          <w:sz w:val="28"/>
          <w:szCs w:val="28"/>
        </w:rPr>
        <w:t>P</w:t>
      </w:r>
      <w:r w:rsidR="00D042AF">
        <w:rPr>
          <w:i/>
          <w:iCs/>
          <w:sz w:val="36"/>
          <w:szCs w:val="36"/>
          <w:vertAlign w:val="subscript"/>
        </w:rPr>
        <w:t>ip</w:t>
      </w:r>
      <w:proofErr w:type="spellEnd"/>
      <w:r w:rsidR="00D042AF" w:rsidRPr="001B7C5C">
        <w:rPr>
          <w:i/>
          <w:iCs/>
          <w:sz w:val="28"/>
          <w:szCs w:val="28"/>
        </w:rPr>
        <w:t xml:space="preserve"> </w:t>
      </w:r>
      <w:r w:rsidR="00D042AF">
        <w:rPr>
          <w:rFonts w:ascii="Symbol" w:hAnsi="Symbol" w:cs="Symbol"/>
          <w:sz w:val="28"/>
          <w:szCs w:val="28"/>
        </w:rPr>
        <w:t></w:t>
      </w:r>
      <w:r w:rsidR="00D042AF">
        <w:rPr>
          <w:rFonts w:ascii="Symbol" w:hAnsi="Symbol" w:cs="Symbol"/>
          <w:sz w:val="36"/>
          <w:szCs w:val="36"/>
        </w:rPr>
        <w:t></w:t>
      </w:r>
      <w:r w:rsidR="00D042AF" w:rsidRPr="001B7C5C">
        <w:rPr>
          <w:sz w:val="28"/>
          <w:szCs w:val="28"/>
        </w:rPr>
        <w:t>1</w:t>
      </w:r>
      <w:r w:rsidR="00D042AF">
        <w:rPr>
          <w:rFonts w:ascii="Symbol" w:hAnsi="Symbol" w:cs="Symbol"/>
          <w:sz w:val="28"/>
          <w:szCs w:val="28"/>
        </w:rPr>
        <w:t></w:t>
      </w:r>
      <w:r w:rsidR="00D042AF">
        <w:rPr>
          <w:rFonts w:ascii="Symbol" w:hAnsi="Symbol" w:cs="Symbol"/>
          <w:sz w:val="28"/>
          <w:szCs w:val="28"/>
        </w:rPr>
        <w:t></w:t>
      </w:r>
      <w:r w:rsidR="00D042AF">
        <w:rPr>
          <w:rFonts w:ascii="Symbol" w:hAnsi="Symbol" w:cs="Symbol"/>
          <w:sz w:val="28"/>
          <w:szCs w:val="28"/>
        </w:rPr>
        <w:t></w:t>
      </w:r>
      <w:r w:rsidR="00D042AF">
        <w:rPr>
          <w:rFonts w:ascii="Symbol" w:hAnsi="Symbol" w:cs="Symbol"/>
          <w:sz w:val="36"/>
          <w:szCs w:val="36"/>
        </w:rPr>
        <w:t></w:t>
      </w:r>
      <w:r>
        <w:rPr>
          <w:sz w:val="28"/>
          <w:szCs w:val="28"/>
        </w:rPr>
        <w:t>,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(24</w:t>
      </w:r>
      <w:r>
        <w:rPr>
          <w:snapToGrid w:val="0"/>
          <w:sz w:val="28"/>
          <w:szCs w:val="28"/>
        </w:rPr>
        <w:t>)</w:t>
      </w:r>
    </w:p>
    <w:p w:rsidR="00D042AF" w:rsidRDefault="00D042AF" w:rsidP="00D042AF">
      <w:pPr>
        <w:tabs>
          <w:tab w:val="center" w:pos="1111"/>
          <w:tab w:val="center" w:pos="5292"/>
          <w:tab w:val="left" w:pos="5580"/>
          <w:tab w:val="right" w:pos="10866"/>
        </w:tabs>
        <w:jc w:val="center"/>
      </w:pPr>
    </w:p>
    <w:p w:rsidR="00D042AF" w:rsidRPr="002700FE" w:rsidRDefault="00826370" w:rsidP="00D042AF">
      <w:pPr>
        <w:tabs>
          <w:tab w:val="center" w:pos="1111"/>
          <w:tab w:val="center" w:pos="5292"/>
          <w:tab w:val="left" w:pos="5580"/>
          <w:tab w:val="right" w:pos="10866"/>
        </w:tabs>
        <w:jc w:val="center"/>
      </w:pPr>
      <w:r w:rsidRPr="002700FE">
        <w:rPr>
          <w:position w:val="-12"/>
          <w:lang w:val="en-US"/>
        </w:rPr>
        <w:object w:dxaOrig="3420" w:dyaOrig="360">
          <v:shape id="_x0000_i1058" type="#_x0000_t75" style="width:170.8pt;height:18.4pt" o:ole="">
            <v:imagedata r:id="rId74" o:title=""/>
          </v:shape>
          <o:OLEObject Type="Embed" ProgID="Equation.3" ShapeID="_x0000_i1058" DrawAspect="Content" ObjectID="_1525077635" r:id="rId75"/>
        </w:object>
      </w:r>
    </w:p>
    <w:p w:rsidR="00D042AF" w:rsidRDefault="00D042AF" w:rsidP="001850B9">
      <w:pPr>
        <w:rPr>
          <w:snapToGrid w:val="0"/>
          <w:sz w:val="28"/>
          <w:szCs w:val="28"/>
        </w:rPr>
      </w:pP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  φ</w:t>
      </w:r>
      <w:proofErr w:type="gramStart"/>
      <w:r>
        <w:rPr>
          <w:i/>
          <w:snapToGrid w:val="0"/>
          <w:sz w:val="28"/>
          <w:szCs w:val="28"/>
          <w:vertAlign w:val="subscript"/>
        </w:rPr>
        <w:t>п</w:t>
      </w:r>
      <w:proofErr w:type="gramEnd"/>
      <w:r>
        <w:rPr>
          <w:snapToGrid w:val="0"/>
          <w:sz w:val="28"/>
          <w:szCs w:val="28"/>
        </w:rPr>
        <w:t xml:space="preserve"> - коэффициент полноты диаграммы.</w:t>
      </w:r>
    </w:p>
    <w:p w:rsidR="002F7AE3" w:rsidRDefault="002F7AE3" w:rsidP="002F7AE3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опытным данным принимают:</w:t>
      </w:r>
    </w:p>
    <w:p w:rsidR="00D042AF" w:rsidRPr="00D042AF" w:rsidRDefault="002F7AE3" w:rsidP="00D042AF">
      <w:pPr>
        <w:widowControl w:val="0"/>
        <w:numPr>
          <w:ilvl w:val="0"/>
          <w:numId w:val="4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ind w:left="1000" w:hanging="286"/>
        <w:jc w:val="both"/>
        <w:rPr>
          <w:sz w:val="28"/>
          <w:szCs w:val="28"/>
        </w:rPr>
      </w:pPr>
      <w:r w:rsidRPr="00D042AF">
        <w:rPr>
          <w:snapToGrid w:val="0"/>
          <w:sz w:val="28"/>
          <w:szCs w:val="28"/>
        </w:rPr>
        <w:t xml:space="preserve"> </w:t>
      </w:r>
      <w:r w:rsidR="00D042AF" w:rsidRPr="00D042AF">
        <w:rPr>
          <w:sz w:val="28"/>
          <w:szCs w:val="28"/>
        </w:rPr>
        <w:t xml:space="preserve">двухтактный двигатель: </w:t>
      </w:r>
    </w:p>
    <w:p w:rsidR="00D042AF" w:rsidRPr="00D042AF" w:rsidRDefault="00D042AF" w:rsidP="00D042AF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2F7AE3" w:rsidRPr="00D042AF" w:rsidRDefault="00D042AF" w:rsidP="00D042AF">
      <w:pPr>
        <w:rPr>
          <w:snapToGrid w:val="0"/>
          <w:sz w:val="28"/>
          <w:szCs w:val="28"/>
        </w:rPr>
      </w:pPr>
      <w:r w:rsidRPr="00D042AF">
        <w:rPr>
          <w:sz w:val="28"/>
          <w:szCs w:val="28"/>
        </w:rPr>
        <w:t xml:space="preserve">           прямоточно-щелевая продувка φ</w:t>
      </w:r>
      <w:proofErr w:type="gramStart"/>
      <w:r w:rsidRPr="00D042AF">
        <w:rPr>
          <w:i/>
          <w:iCs/>
          <w:sz w:val="28"/>
          <w:szCs w:val="28"/>
          <w:vertAlign w:val="subscript"/>
        </w:rPr>
        <w:t>п</w:t>
      </w:r>
      <w:proofErr w:type="gramEnd"/>
      <w:r w:rsidRPr="00D042AF">
        <w:rPr>
          <w:sz w:val="28"/>
          <w:szCs w:val="28"/>
        </w:rPr>
        <w:t xml:space="preserve"> = 1,0</w:t>
      </w:r>
      <w:r w:rsidR="002F7AE3" w:rsidRPr="00D042AF">
        <w:rPr>
          <w:snapToGrid w:val="0"/>
          <w:sz w:val="28"/>
          <w:szCs w:val="28"/>
        </w:rPr>
        <w:t>;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Индикаторная мощность двигателя, кВт</w:t>
      </w:r>
    </w:p>
    <w:p w:rsidR="001850B9" w:rsidRDefault="001850B9" w:rsidP="001850B9">
      <w:pPr>
        <w:tabs>
          <w:tab w:val="left" w:pos="3261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24EE" w:rsidRPr="000E1DB3">
        <w:rPr>
          <w:position w:val="-24"/>
          <w:sz w:val="28"/>
          <w:szCs w:val="28"/>
        </w:rPr>
        <w:object w:dxaOrig="6340" w:dyaOrig="639">
          <v:shape id="_x0000_i1059" type="#_x0000_t75" style="width:318.15pt;height:32.65pt" o:ole="">
            <v:imagedata r:id="rId76" o:title=""/>
          </v:shape>
          <o:OLEObject Type="Embed" ProgID="Equation.3" ShapeID="_x0000_i1059" DrawAspect="Content" ObjectID="_1525077636" r:id="rId77"/>
        </w:object>
      </w:r>
      <w:r>
        <w:rPr>
          <w:sz w:val="28"/>
          <w:szCs w:val="28"/>
        </w:rPr>
        <w:t>.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(25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Индикаторным КПД η</w:t>
      </w:r>
      <w:proofErr w:type="spellStart"/>
      <w:r>
        <w:rPr>
          <w:i/>
          <w:snapToGrid w:val="0"/>
          <w:sz w:val="28"/>
          <w:szCs w:val="28"/>
          <w:vertAlign w:val="subscript"/>
          <w:lang w:val="en-US"/>
        </w:rPr>
        <w:t>i</w:t>
      </w:r>
      <w:proofErr w:type="spellEnd"/>
      <w:r>
        <w:rPr>
          <w:snapToGrid w:val="0"/>
          <w:sz w:val="28"/>
          <w:szCs w:val="28"/>
        </w:rPr>
        <w:t xml:space="preserve"> (в цилиндре) называют отношение количества теплоты, превращенной в механическую работу, к затраченному количеству теплоты. Этот КПД четырехтактного двигателя определим по формуле:</w:t>
      </w:r>
    </w:p>
    <w:p w:rsidR="001850B9" w:rsidRDefault="001850B9" w:rsidP="001850B9">
      <w:pPr>
        <w:tabs>
          <w:tab w:val="left" w:pos="3119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24EE" w:rsidRPr="000E1DB3">
        <w:rPr>
          <w:position w:val="-30"/>
          <w:sz w:val="28"/>
          <w:szCs w:val="28"/>
        </w:rPr>
        <w:object w:dxaOrig="6020" w:dyaOrig="700">
          <v:shape id="_x0000_i1060" type="#_x0000_t75" style="width:300.55pt;height:35.15pt" o:ole="">
            <v:imagedata r:id="rId78" o:title=""/>
          </v:shape>
          <o:OLEObject Type="Embed" ProgID="Equation.3" ShapeID="_x0000_i1060" DrawAspect="Content" ObjectID="_1525077637" r:id="rId79"/>
        </w:object>
      </w:r>
      <w:r>
        <w:rPr>
          <w:sz w:val="28"/>
          <w:szCs w:val="28"/>
        </w:rPr>
        <w:t>.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(27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Удельный индикаторный расход топлива, </w:t>
      </w:r>
      <w:proofErr w:type="gramStart"/>
      <w:r>
        <w:rPr>
          <w:snapToGrid w:val="0"/>
          <w:sz w:val="28"/>
          <w:szCs w:val="28"/>
        </w:rPr>
        <w:t>кг</w:t>
      </w:r>
      <w:proofErr w:type="gramEnd"/>
      <w:r>
        <w:rPr>
          <w:snapToGrid w:val="0"/>
          <w:sz w:val="28"/>
          <w:szCs w:val="28"/>
        </w:rPr>
        <w:t>/(кВт</w:t>
      </w:r>
      <w:r>
        <w:rPr>
          <w:snapToGrid w:val="0"/>
          <w:sz w:val="28"/>
          <w:szCs w:val="28"/>
        </w:rPr>
        <w:sym w:font="Symbol" w:char="F0D7"/>
      </w:r>
      <w:r>
        <w:rPr>
          <w:snapToGrid w:val="0"/>
          <w:sz w:val="28"/>
          <w:szCs w:val="28"/>
        </w:rPr>
        <w:t>ч):</w:t>
      </w:r>
    </w:p>
    <w:p w:rsidR="001850B9" w:rsidRDefault="001850B9" w:rsidP="001850B9">
      <w:pPr>
        <w:tabs>
          <w:tab w:val="left" w:pos="3828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24EE" w:rsidRPr="000E1DB3">
        <w:rPr>
          <w:position w:val="-30"/>
          <w:sz w:val="28"/>
          <w:szCs w:val="28"/>
        </w:rPr>
        <w:object w:dxaOrig="4220" w:dyaOrig="680">
          <v:shape id="_x0000_i1061" type="#_x0000_t75" style="width:209.3pt;height:32.65pt" o:ole="">
            <v:imagedata r:id="rId80" o:title=""/>
          </v:shape>
          <o:OLEObject Type="Embed" ProgID="Equation.3" ShapeID="_x0000_i1061" DrawAspect="Content" ObjectID="_1525077638" r:id="rId81"/>
        </w:object>
      </w:r>
      <w:r>
        <w:rPr>
          <w:sz w:val="28"/>
          <w:szCs w:val="28"/>
        </w:rPr>
        <w:t>.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(28</w:t>
      </w:r>
      <w:r>
        <w:rPr>
          <w:snapToGrid w:val="0"/>
          <w:sz w:val="28"/>
          <w:szCs w:val="28"/>
        </w:rPr>
        <w:t>)</w:t>
      </w:r>
    </w:p>
    <w:p w:rsidR="001850B9" w:rsidRDefault="001850B9" w:rsidP="001850B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Среднее эффективное давление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в</w:t>
      </w:r>
      <w:r>
        <w:rPr>
          <w:snapToGrid w:val="0"/>
          <w:sz w:val="28"/>
          <w:szCs w:val="28"/>
        </w:rPr>
        <w:t xml:space="preserve">, МПа, эффективные мощность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napToGrid w:val="0"/>
          <w:sz w:val="28"/>
          <w:szCs w:val="28"/>
        </w:rPr>
        <w:t>, кВт, КПД η</w:t>
      </w:r>
      <w:r>
        <w:rPr>
          <w:i/>
          <w:snapToGrid w:val="0"/>
          <w:sz w:val="28"/>
          <w:szCs w:val="28"/>
          <w:vertAlign w:val="subscript"/>
        </w:rPr>
        <w:t>е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 и удельный расход топлива </w:t>
      </w:r>
      <w:r>
        <w:rPr>
          <w:i/>
          <w:snapToGrid w:val="0"/>
          <w:sz w:val="28"/>
          <w:szCs w:val="28"/>
          <w:lang w:val="en-US"/>
        </w:rPr>
        <w:t>b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кг/(кВт</w:t>
      </w:r>
      <w:r>
        <w:rPr>
          <w:snapToGrid w:val="0"/>
          <w:sz w:val="28"/>
          <w:szCs w:val="28"/>
        </w:rPr>
        <w:sym w:font="Symbol" w:char="F0D7"/>
      </w:r>
      <w:r>
        <w:rPr>
          <w:snapToGrid w:val="0"/>
          <w:sz w:val="28"/>
          <w:szCs w:val="28"/>
        </w:rPr>
        <w:t>ч) определяют из выражений:</w:t>
      </w:r>
    </w:p>
    <w:p w:rsidR="001850B9" w:rsidRPr="002D7A2B" w:rsidRDefault="00EC24EE" w:rsidP="002D7A2B">
      <w:pPr>
        <w:tabs>
          <w:tab w:val="left" w:pos="3828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2"/>
          <w:sz w:val="28"/>
          <w:szCs w:val="28"/>
        </w:rPr>
        <w:object w:dxaOrig="3480" w:dyaOrig="360">
          <v:shape id="_x0000_i1062" type="#_x0000_t75" style="width:174.15pt;height:18.4pt" o:ole="">
            <v:imagedata r:id="rId82" o:title=""/>
          </v:shape>
          <o:OLEObject Type="Embed" ProgID="Equation.3" ShapeID="_x0000_i1062" DrawAspect="Content" ObjectID="_1525077639" r:id="rId83"/>
        </w:object>
      </w:r>
      <w:r w:rsidR="001850B9" w:rsidRPr="002D7A2B">
        <w:rPr>
          <w:sz w:val="28"/>
          <w:szCs w:val="28"/>
        </w:rPr>
        <w:t>;</w:t>
      </w:r>
      <w:r w:rsidR="002D7A2B" w:rsidRPr="002D7A2B">
        <w:rPr>
          <w:snapToGrid w:val="0"/>
          <w:sz w:val="28"/>
          <w:szCs w:val="28"/>
        </w:rPr>
        <w:t xml:space="preserve"> </w:t>
      </w:r>
      <w:r w:rsidR="002D7A2B" w:rsidRPr="002D7A2B">
        <w:rPr>
          <w:snapToGrid w:val="0"/>
          <w:sz w:val="28"/>
          <w:szCs w:val="28"/>
        </w:rPr>
        <w:tab/>
        <w:t>(29</w:t>
      </w:r>
      <w:r w:rsidR="001850B9" w:rsidRPr="002D7A2B">
        <w:rPr>
          <w:snapToGrid w:val="0"/>
          <w:sz w:val="28"/>
          <w:szCs w:val="28"/>
        </w:rPr>
        <w:t>)</w:t>
      </w:r>
    </w:p>
    <w:p w:rsidR="001850B9" w:rsidRPr="002D7A2B" w:rsidRDefault="00EC24EE" w:rsidP="002D7A2B">
      <w:pPr>
        <w:tabs>
          <w:tab w:val="left" w:pos="3828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2"/>
          <w:sz w:val="28"/>
          <w:szCs w:val="28"/>
        </w:rPr>
        <w:object w:dxaOrig="3739" w:dyaOrig="360">
          <v:shape id="_x0000_i1063" type="#_x0000_t75" style="width:186.7pt;height:18.4pt" o:ole="">
            <v:imagedata r:id="rId84" o:title=""/>
          </v:shape>
          <o:OLEObject Type="Embed" ProgID="Equation.3" ShapeID="_x0000_i1063" DrawAspect="Content" ObjectID="_1525077640" r:id="rId85"/>
        </w:object>
      </w:r>
      <w:r w:rsidR="001850B9" w:rsidRPr="002D7A2B">
        <w:rPr>
          <w:sz w:val="28"/>
          <w:szCs w:val="28"/>
        </w:rPr>
        <w:t>;</w:t>
      </w:r>
      <w:r w:rsidR="002D7A2B" w:rsidRPr="002D7A2B">
        <w:rPr>
          <w:snapToGrid w:val="0"/>
          <w:sz w:val="28"/>
          <w:szCs w:val="28"/>
        </w:rPr>
        <w:t xml:space="preserve"> </w:t>
      </w:r>
      <w:r w:rsidR="002D7A2B" w:rsidRPr="002D7A2B">
        <w:rPr>
          <w:snapToGrid w:val="0"/>
          <w:sz w:val="28"/>
          <w:szCs w:val="28"/>
        </w:rPr>
        <w:tab/>
        <w:t>(30</w:t>
      </w:r>
      <w:r w:rsidR="001850B9" w:rsidRPr="002D7A2B">
        <w:rPr>
          <w:snapToGrid w:val="0"/>
          <w:sz w:val="28"/>
          <w:szCs w:val="28"/>
        </w:rPr>
        <w:t>)</w:t>
      </w:r>
    </w:p>
    <w:p w:rsidR="001850B9" w:rsidRPr="002D7A2B" w:rsidRDefault="00EC24EE" w:rsidP="002D7A2B">
      <w:pPr>
        <w:tabs>
          <w:tab w:val="left" w:pos="3686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2"/>
          <w:sz w:val="28"/>
          <w:szCs w:val="28"/>
        </w:rPr>
        <w:object w:dxaOrig="3040" w:dyaOrig="360">
          <v:shape id="_x0000_i1064" type="#_x0000_t75" style="width:151.55pt;height:18.4pt" o:ole="">
            <v:imagedata r:id="rId86" o:title=""/>
          </v:shape>
          <o:OLEObject Type="Embed" ProgID="Equation.3" ShapeID="_x0000_i1064" DrawAspect="Content" ObjectID="_1525077641" r:id="rId87"/>
        </w:object>
      </w:r>
      <w:r w:rsidR="001850B9" w:rsidRPr="002D7A2B">
        <w:rPr>
          <w:sz w:val="28"/>
          <w:szCs w:val="28"/>
        </w:rPr>
        <w:t xml:space="preserve">; </w:t>
      </w:r>
      <w:r w:rsidR="001850B9" w:rsidRPr="002D7A2B">
        <w:rPr>
          <w:sz w:val="28"/>
          <w:szCs w:val="28"/>
        </w:rPr>
        <w:tab/>
      </w:r>
      <w:r w:rsidR="002D7A2B" w:rsidRPr="002D7A2B">
        <w:rPr>
          <w:snapToGrid w:val="0"/>
          <w:sz w:val="28"/>
          <w:szCs w:val="28"/>
        </w:rPr>
        <w:t>(31</w:t>
      </w:r>
      <w:r w:rsidR="001850B9" w:rsidRPr="002D7A2B">
        <w:rPr>
          <w:snapToGrid w:val="0"/>
          <w:sz w:val="28"/>
          <w:szCs w:val="28"/>
        </w:rPr>
        <w:t>)</w:t>
      </w:r>
    </w:p>
    <w:p w:rsidR="001850B9" w:rsidRDefault="00EC24EE" w:rsidP="002D7A2B">
      <w:pPr>
        <w:tabs>
          <w:tab w:val="left" w:pos="3686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28"/>
          <w:sz w:val="28"/>
          <w:szCs w:val="28"/>
        </w:rPr>
        <w:object w:dxaOrig="3460" w:dyaOrig="660">
          <v:shape id="_x0000_i1065" type="#_x0000_t75" style="width:173.3pt;height:32.65pt" o:ole="">
            <v:imagedata r:id="rId88" o:title=""/>
          </v:shape>
          <o:OLEObject Type="Embed" ProgID="Equation.3" ShapeID="_x0000_i1065" DrawAspect="Content" ObjectID="_1525077642" r:id="rId89"/>
        </w:object>
      </w:r>
      <w:r w:rsidR="001850B9" w:rsidRPr="002D7A2B">
        <w:rPr>
          <w:sz w:val="28"/>
          <w:szCs w:val="28"/>
        </w:rPr>
        <w:t>,</w:t>
      </w:r>
      <w:r w:rsidR="001850B9">
        <w:rPr>
          <w:sz w:val="28"/>
          <w:szCs w:val="28"/>
        </w:rPr>
        <w:tab/>
      </w:r>
      <w:r w:rsidR="002D7A2B">
        <w:rPr>
          <w:snapToGrid w:val="0"/>
          <w:sz w:val="28"/>
          <w:szCs w:val="28"/>
        </w:rPr>
        <w:t>(32</w:t>
      </w:r>
      <w:r w:rsidR="001850B9">
        <w:rPr>
          <w:snapToGrid w:val="0"/>
          <w:sz w:val="28"/>
          <w:szCs w:val="28"/>
        </w:rPr>
        <w:t>)</w:t>
      </w:r>
    </w:p>
    <w:p w:rsidR="001850B9" w:rsidRDefault="001850B9" w:rsidP="001850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 η</w:t>
      </w:r>
      <w:proofErr w:type="gramStart"/>
      <w:r>
        <w:rPr>
          <w:snapToGrid w:val="0"/>
          <w:sz w:val="28"/>
          <w:szCs w:val="28"/>
          <w:vertAlign w:val="subscript"/>
        </w:rPr>
        <w:t>м</w:t>
      </w:r>
      <w:r>
        <w:rPr>
          <w:snapToGrid w:val="0"/>
          <w:sz w:val="28"/>
          <w:szCs w:val="28"/>
        </w:rPr>
        <w:t>-</w:t>
      </w:r>
      <w:proofErr w:type="gramEnd"/>
      <w:r>
        <w:rPr>
          <w:snapToGrid w:val="0"/>
          <w:sz w:val="28"/>
          <w:szCs w:val="28"/>
        </w:rPr>
        <w:t xml:space="preserve"> механический КПД дизеля.</w:t>
      </w:r>
    </w:p>
    <w:p w:rsidR="001850B9" w:rsidRDefault="001850B9" w:rsidP="001850B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Если расчеты рабочего цикла проведены внимательно и удачно выбраны опытные коэффициенты, то расчетные значения эффективной мощности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napToGrid w:val="0"/>
          <w:sz w:val="28"/>
          <w:szCs w:val="28"/>
        </w:rPr>
        <w:t xml:space="preserve"> и удельного расхода топлива </w:t>
      </w:r>
      <w:r>
        <w:rPr>
          <w:i/>
          <w:snapToGrid w:val="0"/>
          <w:sz w:val="28"/>
          <w:szCs w:val="28"/>
          <w:lang w:val="en-US"/>
        </w:rPr>
        <w:t>b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 w:rsidRPr="001850B9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должны быть близки (с точностью ± 5 %) к значениям аналогичных параметров дизеля - прототипа.</w:t>
      </w:r>
    </w:p>
    <w:p w:rsidR="001850B9" w:rsidRPr="002D7A2B" w:rsidRDefault="001850B9" w:rsidP="001850B9">
      <w:pPr>
        <w:ind w:firstLine="709"/>
        <w:rPr>
          <w:snapToGrid w:val="0"/>
          <w:sz w:val="28"/>
          <w:szCs w:val="28"/>
        </w:rPr>
      </w:pPr>
      <w:r w:rsidRPr="002D7A2B">
        <w:rPr>
          <w:snapToGrid w:val="0"/>
          <w:sz w:val="28"/>
          <w:szCs w:val="28"/>
        </w:rPr>
        <w:t xml:space="preserve">Часовой расход топлива дизелем,  </w:t>
      </w:r>
      <w:proofErr w:type="gramStart"/>
      <w:r w:rsidRPr="002D7A2B">
        <w:rPr>
          <w:snapToGrid w:val="0"/>
          <w:sz w:val="28"/>
          <w:szCs w:val="28"/>
        </w:rPr>
        <w:t>кг</w:t>
      </w:r>
      <w:proofErr w:type="gramEnd"/>
      <w:r w:rsidRPr="002D7A2B">
        <w:rPr>
          <w:snapToGrid w:val="0"/>
          <w:sz w:val="28"/>
          <w:szCs w:val="28"/>
        </w:rPr>
        <w:t>/ч:</w:t>
      </w:r>
    </w:p>
    <w:p w:rsidR="001850B9" w:rsidRPr="002D7A2B" w:rsidRDefault="00EC24EE" w:rsidP="002D7A2B">
      <w:pPr>
        <w:tabs>
          <w:tab w:val="left" w:pos="3828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8"/>
          <w:sz w:val="28"/>
          <w:szCs w:val="28"/>
        </w:rPr>
        <w:object w:dxaOrig="3860" w:dyaOrig="480">
          <v:shape id="_x0000_i1066" type="#_x0000_t75" style="width:192.55pt;height:25.1pt" o:ole="">
            <v:imagedata r:id="rId90" o:title=""/>
          </v:shape>
          <o:OLEObject Type="Embed" ProgID="Equation.3" ShapeID="_x0000_i1066" DrawAspect="Content" ObjectID="_1525077643" r:id="rId91"/>
        </w:object>
      </w:r>
      <w:r w:rsidR="002D7A2B">
        <w:rPr>
          <w:snapToGrid w:val="0"/>
          <w:sz w:val="28"/>
          <w:szCs w:val="28"/>
        </w:rPr>
        <w:t xml:space="preserve">. </w:t>
      </w:r>
      <w:r w:rsidR="002D7A2B">
        <w:rPr>
          <w:snapToGrid w:val="0"/>
          <w:sz w:val="28"/>
          <w:szCs w:val="28"/>
        </w:rPr>
        <w:tab/>
        <w:t>(33</w:t>
      </w:r>
      <w:r w:rsidR="001850B9" w:rsidRPr="002D7A2B">
        <w:rPr>
          <w:snapToGrid w:val="0"/>
          <w:sz w:val="28"/>
          <w:szCs w:val="28"/>
        </w:rPr>
        <w:t>)</w:t>
      </w:r>
    </w:p>
    <w:p w:rsidR="001850B9" w:rsidRPr="002D7A2B" w:rsidRDefault="001850B9" w:rsidP="001850B9">
      <w:pPr>
        <w:ind w:firstLine="709"/>
        <w:rPr>
          <w:snapToGrid w:val="0"/>
          <w:sz w:val="28"/>
          <w:szCs w:val="28"/>
        </w:rPr>
      </w:pPr>
      <w:r w:rsidRPr="002D7A2B">
        <w:rPr>
          <w:snapToGrid w:val="0"/>
          <w:sz w:val="28"/>
          <w:szCs w:val="28"/>
        </w:rPr>
        <w:t xml:space="preserve"> Расход воздуха дизелем в </w:t>
      </w:r>
      <w:proofErr w:type="gramStart"/>
      <w:r w:rsidRPr="002D7A2B">
        <w:rPr>
          <w:snapToGrid w:val="0"/>
          <w:sz w:val="28"/>
          <w:szCs w:val="28"/>
        </w:rPr>
        <w:t>кг</w:t>
      </w:r>
      <w:proofErr w:type="gramEnd"/>
      <w:r w:rsidRPr="002D7A2B">
        <w:rPr>
          <w:snapToGrid w:val="0"/>
          <w:sz w:val="28"/>
          <w:szCs w:val="28"/>
        </w:rPr>
        <w:t>/ч:</w:t>
      </w:r>
    </w:p>
    <w:p w:rsidR="001850B9" w:rsidRPr="002D7A2B" w:rsidRDefault="00EC24EE" w:rsidP="002D7A2B">
      <w:pPr>
        <w:tabs>
          <w:tab w:val="left" w:pos="3402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8"/>
          <w:sz w:val="28"/>
          <w:szCs w:val="28"/>
        </w:rPr>
        <w:object w:dxaOrig="5600" w:dyaOrig="480">
          <v:shape id="_x0000_i1067" type="#_x0000_t75" style="width:280.45pt;height:25.1pt" o:ole="">
            <v:imagedata r:id="rId92" o:title=""/>
          </v:shape>
          <o:OLEObject Type="Embed" ProgID="Equation.3" ShapeID="_x0000_i1067" DrawAspect="Content" ObjectID="_1525077644" r:id="rId93"/>
        </w:object>
      </w:r>
      <w:r w:rsidR="002D7A2B">
        <w:rPr>
          <w:snapToGrid w:val="0"/>
          <w:sz w:val="28"/>
          <w:szCs w:val="28"/>
        </w:rPr>
        <w:t xml:space="preserve">, </w:t>
      </w:r>
      <w:r w:rsidR="002D7A2B">
        <w:rPr>
          <w:snapToGrid w:val="0"/>
          <w:sz w:val="28"/>
          <w:szCs w:val="28"/>
        </w:rPr>
        <w:tab/>
        <w:t>(34</w:t>
      </w:r>
      <w:r w:rsidR="001850B9" w:rsidRPr="002D7A2B">
        <w:rPr>
          <w:snapToGrid w:val="0"/>
          <w:sz w:val="28"/>
          <w:szCs w:val="28"/>
        </w:rPr>
        <w:t>)</w:t>
      </w:r>
    </w:p>
    <w:p w:rsidR="001850B9" w:rsidRPr="002D7A2B" w:rsidRDefault="001850B9" w:rsidP="001850B9">
      <w:pPr>
        <w:rPr>
          <w:snapToGrid w:val="0"/>
          <w:sz w:val="28"/>
          <w:szCs w:val="28"/>
        </w:rPr>
      </w:pPr>
      <w:r w:rsidRPr="002D7A2B">
        <w:rPr>
          <w:snapToGrid w:val="0"/>
          <w:sz w:val="28"/>
          <w:szCs w:val="28"/>
        </w:rPr>
        <w:t xml:space="preserve">где </w:t>
      </w:r>
      <w:r w:rsidRPr="002D7A2B">
        <w:rPr>
          <w:snapToGrid w:val="0"/>
          <w:sz w:val="28"/>
          <w:szCs w:val="28"/>
          <w:lang w:val="en-US"/>
        </w:rPr>
        <w:t>ψ</w:t>
      </w:r>
      <w:r w:rsidRPr="002D7A2B">
        <w:rPr>
          <w:i/>
          <w:snapToGrid w:val="0"/>
          <w:sz w:val="28"/>
          <w:szCs w:val="28"/>
        </w:rPr>
        <w:t xml:space="preserve"> </w:t>
      </w:r>
      <w:r w:rsidRPr="002D7A2B">
        <w:rPr>
          <w:snapToGrid w:val="0"/>
          <w:sz w:val="28"/>
          <w:szCs w:val="28"/>
        </w:rPr>
        <w:t>- коэффициент продувки.</w:t>
      </w:r>
    </w:p>
    <w:p w:rsidR="001850B9" w:rsidRPr="002D7A2B" w:rsidRDefault="001850B9" w:rsidP="001850B9">
      <w:pPr>
        <w:ind w:firstLine="709"/>
        <w:rPr>
          <w:snapToGrid w:val="0"/>
          <w:sz w:val="28"/>
          <w:szCs w:val="28"/>
        </w:rPr>
      </w:pPr>
      <w:r w:rsidRPr="002D7A2B">
        <w:rPr>
          <w:snapToGrid w:val="0"/>
          <w:sz w:val="28"/>
          <w:szCs w:val="28"/>
        </w:rPr>
        <w:t xml:space="preserve">Количество отработавших газов, </w:t>
      </w:r>
      <w:proofErr w:type="gramStart"/>
      <w:r w:rsidRPr="002D7A2B">
        <w:rPr>
          <w:snapToGrid w:val="0"/>
          <w:sz w:val="28"/>
          <w:szCs w:val="28"/>
        </w:rPr>
        <w:t>кг</w:t>
      </w:r>
      <w:proofErr w:type="gramEnd"/>
      <w:r w:rsidRPr="002D7A2B">
        <w:rPr>
          <w:snapToGrid w:val="0"/>
          <w:sz w:val="28"/>
          <w:szCs w:val="28"/>
        </w:rPr>
        <w:t>/ч:</w:t>
      </w:r>
    </w:p>
    <w:p w:rsidR="008F35CC" w:rsidRPr="002D7A2B" w:rsidRDefault="00EC24EE" w:rsidP="002D7A2B">
      <w:pPr>
        <w:tabs>
          <w:tab w:val="left" w:pos="3261"/>
          <w:tab w:val="left" w:pos="9923"/>
        </w:tabs>
        <w:ind w:firstLine="709"/>
        <w:jc w:val="center"/>
        <w:rPr>
          <w:snapToGrid w:val="0"/>
          <w:sz w:val="28"/>
          <w:szCs w:val="28"/>
        </w:rPr>
      </w:pPr>
      <w:r w:rsidRPr="002D7A2B">
        <w:rPr>
          <w:position w:val="-12"/>
          <w:sz w:val="28"/>
          <w:szCs w:val="28"/>
        </w:rPr>
        <w:object w:dxaOrig="6500" w:dyaOrig="360">
          <v:shape id="_x0000_i1068" type="#_x0000_t75" style="width:324.85pt;height:18.4pt" o:ole="">
            <v:imagedata r:id="rId94" o:title=""/>
          </v:shape>
          <o:OLEObject Type="Embed" ProgID="Equation.3" ShapeID="_x0000_i1068" DrawAspect="Content" ObjectID="_1525077645" r:id="rId95"/>
        </w:object>
      </w:r>
      <w:r w:rsidR="001850B9" w:rsidRPr="002D7A2B">
        <w:rPr>
          <w:sz w:val="28"/>
          <w:szCs w:val="28"/>
        </w:rPr>
        <w:t>.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(35</w:t>
      </w:r>
      <w:r w:rsidR="001850B9" w:rsidRPr="002D7A2B">
        <w:rPr>
          <w:snapToGrid w:val="0"/>
          <w:sz w:val="28"/>
          <w:szCs w:val="28"/>
        </w:rPr>
        <w:t>)</w:t>
      </w:r>
    </w:p>
    <w:p w:rsidR="00673507" w:rsidRDefault="00673507" w:rsidP="00D042AF">
      <w:pPr>
        <w:rPr>
          <w:b/>
          <w:bCs/>
          <w:snapToGrid w:val="0"/>
          <w:sz w:val="28"/>
          <w:szCs w:val="28"/>
        </w:rPr>
      </w:pPr>
    </w:p>
    <w:p w:rsidR="002D7A2B" w:rsidRDefault="002D7A2B" w:rsidP="00CD28A9">
      <w:pPr>
        <w:jc w:val="center"/>
        <w:rPr>
          <w:b/>
          <w:bCs/>
          <w:snapToGrid w:val="0"/>
          <w:sz w:val="28"/>
          <w:szCs w:val="28"/>
        </w:rPr>
      </w:pPr>
    </w:p>
    <w:p w:rsidR="002D7A2B" w:rsidRDefault="002D7A2B" w:rsidP="00CD28A9">
      <w:pPr>
        <w:jc w:val="center"/>
        <w:rPr>
          <w:b/>
          <w:bCs/>
          <w:snapToGrid w:val="0"/>
          <w:sz w:val="28"/>
          <w:szCs w:val="28"/>
        </w:rPr>
      </w:pPr>
    </w:p>
    <w:p w:rsidR="00CD28A9" w:rsidRDefault="00CD28A9" w:rsidP="00CD28A9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1.2. Построение индикаторной диаграммы рабочего процесса двигателя</w:t>
      </w:r>
    </w:p>
    <w:p w:rsidR="00CD28A9" w:rsidRDefault="00CD28A9" w:rsidP="00CD28A9">
      <w:pPr>
        <w:jc w:val="center"/>
        <w:rPr>
          <w:b/>
          <w:bCs/>
          <w:snapToGrid w:val="0"/>
          <w:sz w:val="28"/>
          <w:szCs w:val="28"/>
        </w:rPr>
      </w:pPr>
    </w:p>
    <w:p w:rsidR="00CD28A9" w:rsidRDefault="00CD28A9" w:rsidP="00CD28A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Индикаторную диаграмму строят в координатах давление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snapToGrid w:val="0"/>
          <w:sz w:val="28"/>
          <w:szCs w:val="28"/>
        </w:rPr>
        <w:t xml:space="preserve"> и объем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(см. рис. 1). По оси абсцисс откладывают вычисленные ранее объемы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>
        <w:rPr>
          <w:snapToGrid w:val="0"/>
          <w:sz w:val="28"/>
          <w:szCs w:val="28"/>
        </w:rPr>
        <w:t xml:space="preserve">, </w:t>
      </w:r>
      <w:r w:rsidRPr="00407BEB">
        <w:rPr>
          <w:snapToGrid w:val="0"/>
          <w:sz w:val="28"/>
          <w:szCs w:val="28"/>
        </w:rPr>
        <w:t>ψ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snapToGrid w:val="0"/>
          <w:sz w:val="28"/>
          <w:szCs w:val="28"/>
        </w:rPr>
        <w:t xml:space="preserve">, соответствующие положению характерных точек индикаторной диаграммы. Рекомендуется объемы откладывать в масштабе </w:t>
      </w:r>
      <w:r w:rsidRPr="00407BEB">
        <w:rPr>
          <w:snapToGrid w:val="0"/>
          <w:sz w:val="28"/>
          <w:szCs w:val="28"/>
        </w:rPr>
        <w:t>1 мм - 0,05</w:t>
      </w:r>
      <w:r w:rsidRPr="00407BEB">
        <w:rPr>
          <w:snapToGrid w:val="0"/>
          <w:sz w:val="28"/>
          <w:szCs w:val="28"/>
        </w:rPr>
        <w:sym w:font="Symbol" w:char="F0D7"/>
      </w:r>
      <w:r w:rsidRPr="00407BEB">
        <w:rPr>
          <w:snapToGrid w:val="0"/>
          <w:sz w:val="28"/>
          <w:szCs w:val="28"/>
        </w:rPr>
        <w:t>10</w:t>
      </w:r>
      <w:r w:rsidRPr="00407BEB">
        <w:rPr>
          <w:snapToGrid w:val="0"/>
          <w:sz w:val="28"/>
          <w:szCs w:val="28"/>
          <w:vertAlign w:val="superscript"/>
        </w:rPr>
        <w:t>-3</w:t>
      </w:r>
      <w:r w:rsidRPr="00407BEB">
        <w:rPr>
          <w:smallCaps/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м</w:t>
      </w:r>
      <w:r w:rsidRPr="00407BEB">
        <w:rPr>
          <w:snapToGrid w:val="0"/>
          <w:sz w:val="28"/>
          <w:szCs w:val="28"/>
          <w:vertAlign w:val="superscript"/>
        </w:rPr>
        <w:t>3</w:t>
      </w:r>
      <w:r w:rsidRPr="00407BE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(для вариантов </w:t>
      </w:r>
      <w:r w:rsidRPr="00407BEB">
        <w:rPr>
          <w:snapToGrid w:val="0"/>
          <w:sz w:val="28"/>
          <w:szCs w:val="28"/>
        </w:rPr>
        <w:t xml:space="preserve">0 </w:t>
      </w:r>
      <w:r>
        <w:rPr>
          <w:snapToGrid w:val="0"/>
          <w:sz w:val="28"/>
          <w:szCs w:val="28"/>
        </w:rPr>
        <w:t>–</w:t>
      </w:r>
      <w:r w:rsidRPr="00407BEB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мм</w:t>
      </w:r>
      <w:r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0,1</w:t>
      </w:r>
      <w:r w:rsidRPr="00407BEB">
        <w:rPr>
          <w:snapToGrid w:val="0"/>
          <w:sz w:val="28"/>
          <w:szCs w:val="28"/>
        </w:rPr>
        <w:sym w:font="Symbol" w:char="F0D7"/>
      </w:r>
      <w:r w:rsidRPr="00407BEB">
        <w:rPr>
          <w:snapToGrid w:val="0"/>
          <w:sz w:val="28"/>
          <w:szCs w:val="28"/>
        </w:rPr>
        <w:t>10</w:t>
      </w:r>
      <w:r w:rsidRPr="00407BEB">
        <w:rPr>
          <w:snapToGrid w:val="0"/>
          <w:sz w:val="28"/>
          <w:szCs w:val="28"/>
          <w:vertAlign w:val="superscript"/>
        </w:rPr>
        <w:t>-3</w:t>
      </w:r>
      <w:r w:rsidRPr="00407BEB">
        <w:rPr>
          <w:snapToGrid w:val="0"/>
          <w:sz w:val="28"/>
          <w:szCs w:val="28"/>
        </w:rPr>
        <w:t>м</w:t>
      </w:r>
      <w:r w:rsidRPr="00407BEB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 xml:space="preserve">). По оси ординат откладывают вычисленные ранее давления, соответствующие характерным точкам индикаторной диаграммы (точки </w:t>
      </w:r>
      <w:r>
        <w:rPr>
          <w:b/>
          <w:snapToGrid w:val="0"/>
          <w:sz w:val="28"/>
          <w:szCs w:val="28"/>
        </w:rPr>
        <w:t>а</w:t>
      </w:r>
      <w:proofErr w:type="gramStart"/>
      <w:r>
        <w:rPr>
          <w:b/>
          <w:snapToGrid w:val="0"/>
          <w:sz w:val="28"/>
          <w:szCs w:val="28"/>
        </w:rPr>
        <w:t xml:space="preserve"> ,</w:t>
      </w:r>
      <w:proofErr w:type="gramEnd"/>
      <w:r>
        <w:rPr>
          <w:b/>
          <w:snapToGrid w:val="0"/>
          <w:sz w:val="28"/>
          <w:szCs w:val="28"/>
        </w:rPr>
        <w:t xml:space="preserve"> с ,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, </w:t>
      </w:r>
      <w:r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 xml:space="preserve">). Рекомендуется давление откладывать в масштабе </w:t>
      </w:r>
      <w:r w:rsidRPr="00407BEB">
        <w:rPr>
          <w:snapToGrid w:val="0"/>
          <w:sz w:val="28"/>
          <w:szCs w:val="28"/>
        </w:rPr>
        <w:t>1 мм - 0,05 МПа</w:t>
      </w:r>
      <w:r>
        <w:rPr>
          <w:snapToGrid w:val="0"/>
          <w:sz w:val="28"/>
          <w:szCs w:val="28"/>
        </w:rPr>
        <w:t>. На осях абсцисс и ординат согласно выбранным масштабам наносят числовые шкалы объемов и давлений. По значениям объемов и давлений находят положение характерных точек индикаторной диаграммы.</w:t>
      </w:r>
    </w:p>
    <w:p w:rsidR="002D7A2B" w:rsidRDefault="002D7A2B" w:rsidP="00CD28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четырехтактного двигателя в пр</w:t>
      </w:r>
      <w:r w:rsidR="00EC24EE">
        <w:rPr>
          <w:sz w:val="28"/>
          <w:szCs w:val="28"/>
        </w:rPr>
        <w:t>оцессе наполнения цилиндра воз</w:t>
      </w:r>
      <w:r>
        <w:rPr>
          <w:sz w:val="28"/>
          <w:szCs w:val="28"/>
        </w:rPr>
        <w:t xml:space="preserve">духом (линия </w:t>
      </w:r>
      <w:r>
        <w:rPr>
          <w:b/>
          <w:bCs/>
          <w:sz w:val="28"/>
          <w:szCs w:val="28"/>
        </w:rPr>
        <w:t xml:space="preserve">z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) и выпуска отработавших газов (линия </w:t>
      </w:r>
      <w:r>
        <w:rPr>
          <w:b/>
          <w:bCs/>
          <w:sz w:val="28"/>
          <w:szCs w:val="28"/>
        </w:rPr>
        <w:t>в – а – r</w:t>
      </w:r>
      <w:r>
        <w:rPr>
          <w:sz w:val="28"/>
          <w:szCs w:val="28"/>
        </w:rPr>
        <w:t xml:space="preserve">) условно принимают, что давление по линии </w:t>
      </w:r>
      <w:r>
        <w:rPr>
          <w:b/>
          <w:bCs/>
          <w:sz w:val="28"/>
          <w:szCs w:val="28"/>
        </w:rPr>
        <w:t xml:space="preserve">r – a </w:t>
      </w:r>
      <w:r>
        <w:rPr>
          <w:sz w:val="28"/>
          <w:szCs w:val="28"/>
        </w:rPr>
        <w:t xml:space="preserve">сохраняется постоянным, при этом </w:t>
      </w:r>
      <w:proofErr w:type="spellStart"/>
      <w:r>
        <w:rPr>
          <w:i/>
          <w:iCs/>
          <w:sz w:val="28"/>
          <w:szCs w:val="28"/>
        </w:rPr>
        <w:t>P</w:t>
      </w:r>
      <w:r>
        <w:rPr>
          <w:i/>
          <w:iCs/>
          <w:sz w:val="18"/>
          <w:szCs w:val="18"/>
        </w:rPr>
        <w:t>r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i/>
          <w:iCs/>
          <w:sz w:val="28"/>
          <w:szCs w:val="28"/>
        </w:rPr>
        <w:t>Р</w:t>
      </w:r>
      <w:proofErr w:type="gramStart"/>
      <w:r>
        <w:rPr>
          <w:i/>
          <w:iCs/>
          <w:sz w:val="18"/>
          <w:szCs w:val="18"/>
        </w:rPr>
        <w:t>a</w:t>
      </w:r>
      <w:proofErr w:type="spellEnd"/>
      <w:proofErr w:type="gramEnd"/>
      <w:r>
        <w:rPr>
          <w:sz w:val="28"/>
          <w:szCs w:val="28"/>
        </w:rPr>
        <w:t xml:space="preserve">; соединив точку </w:t>
      </w:r>
      <w:r>
        <w:rPr>
          <w:b/>
          <w:bCs/>
          <w:sz w:val="28"/>
          <w:szCs w:val="28"/>
        </w:rPr>
        <w:t xml:space="preserve">а </w:t>
      </w:r>
      <w:r>
        <w:rPr>
          <w:sz w:val="28"/>
          <w:szCs w:val="28"/>
        </w:rPr>
        <w:t xml:space="preserve">с точкой </w:t>
      </w:r>
      <w:r>
        <w:rPr>
          <w:b/>
          <w:bCs/>
          <w:sz w:val="28"/>
          <w:szCs w:val="28"/>
        </w:rPr>
        <w:t xml:space="preserve">г </w:t>
      </w:r>
      <w:r>
        <w:rPr>
          <w:sz w:val="28"/>
          <w:szCs w:val="28"/>
        </w:rPr>
        <w:t xml:space="preserve">получают условное изображение процессов наполнения и выпуска. </w:t>
      </w:r>
    </w:p>
    <w:p w:rsidR="00CD28A9" w:rsidRDefault="00CD28A9" w:rsidP="00CD28A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Далее необходимо определить координаты промежуточных точек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сжатия </w:t>
      </w:r>
      <w:r>
        <w:rPr>
          <w:b/>
          <w:snapToGrid w:val="0"/>
          <w:sz w:val="28"/>
          <w:szCs w:val="28"/>
        </w:rPr>
        <w:t>а - с</w:t>
      </w:r>
      <w:r>
        <w:rPr>
          <w:snapToGrid w:val="0"/>
          <w:sz w:val="28"/>
          <w:szCs w:val="28"/>
        </w:rPr>
        <w:t xml:space="preserve"> и расширения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- </w:t>
      </w:r>
      <w:r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 xml:space="preserve">. Для этого выражают значение давлений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snapToGrid w:val="0"/>
          <w:sz w:val="28"/>
          <w:szCs w:val="28"/>
        </w:rPr>
        <w:t xml:space="preserve"> точек этих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при заданном текущем объеме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по уравнениям:</w:t>
      </w:r>
    </w:p>
    <w:p w:rsidR="00CD28A9" w:rsidRDefault="00CD28A9" w:rsidP="00CD28A9">
      <w:pPr>
        <w:ind w:left="567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для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сжатия</w:t>
      </w:r>
    </w:p>
    <w:p w:rsidR="00CD28A9" w:rsidRDefault="00CD28A9" w:rsidP="00CD28A9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r w:rsidRPr="000E1DB3">
        <w:rPr>
          <w:position w:val="-32"/>
          <w:sz w:val="28"/>
          <w:szCs w:val="28"/>
        </w:rPr>
        <w:object w:dxaOrig="1740" w:dyaOrig="840">
          <v:shape id="_x0000_i1069" type="#_x0000_t75" style="width:87.05pt;height:41.85pt" o:ole="">
            <v:imagedata r:id="rId96" o:title=""/>
          </v:shape>
          <o:OLEObject Type="Embed" ProgID="Equation.3" ShapeID="_x0000_i1069" DrawAspect="Content" ObjectID="_1525077646" r:id="rId97"/>
        </w:object>
      </w:r>
      <w:r w:rsidR="002D7A2B">
        <w:rPr>
          <w:snapToGrid w:val="0"/>
          <w:sz w:val="28"/>
          <w:szCs w:val="28"/>
        </w:rPr>
        <w:t xml:space="preserve">; </w:t>
      </w:r>
      <w:r w:rsidR="002D7A2B">
        <w:rPr>
          <w:snapToGrid w:val="0"/>
          <w:sz w:val="28"/>
          <w:szCs w:val="28"/>
        </w:rPr>
        <w:tab/>
        <w:t>(36</w:t>
      </w:r>
      <w:r>
        <w:rPr>
          <w:snapToGrid w:val="0"/>
          <w:sz w:val="28"/>
          <w:szCs w:val="28"/>
        </w:rPr>
        <w:t>)</w:t>
      </w:r>
    </w:p>
    <w:p w:rsidR="00CD28A9" w:rsidRDefault="00CD28A9" w:rsidP="00CD28A9">
      <w:pPr>
        <w:ind w:left="425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для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расширения</w:t>
      </w:r>
    </w:p>
    <w:p w:rsidR="00CD28A9" w:rsidRDefault="00CD28A9" w:rsidP="00CD28A9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            </w:t>
      </w:r>
      <w:r w:rsidRPr="000E1DB3">
        <w:rPr>
          <w:position w:val="-36"/>
          <w:sz w:val="28"/>
          <w:szCs w:val="28"/>
          <w:vertAlign w:val="superscript"/>
        </w:rPr>
        <w:object w:dxaOrig="2079" w:dyaOrig="800">
          <v:shape id="_x0000_i1070" type="#_x0000_t75" style="width:104.65pt;height:39.35pt" o:ole="">
            <v:imagedata r:id="rId98" o:title=""/>
          </v:shape>
          <o:OLEObject Type="Embed" ProgID="Equation.3" ShapeID="_x0000_i1070" DrawAspect="Content" ObjectID="_1525077647" r:id="rId99"/>
        </w:object>
      </w:r>
      <w:r>
        <w:rPr>
          <w:snapToGrid w:val="0"/>
          <w:sz w:val="28"/>
          <w:szCs w:val="28"/>
          <w:vertAlign w:val="superscript"/>
        </w:rPr>
        <w:t>,</w:t>
      </w:r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(37</w:t>
      </w:r>
      <w:r>
        <w:rPr>
          <w:snapToGrid w:val="0"/>
          <w:sz w:val="28"/>
          <w:szCs w:val="28"/>
        </w:rPr>
        <w:t>)</w:t>
      </w:r>
    </w:p>
    <w:p w:rsidR="00CD28A9" w:rsidRDefault="00CD28A9" w:rsidP="00CD28A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- объемы, соответствующие точкам а и </w:t>
      </w:r>
      <w:r>
        <w:rPr>
          <w:snapToGrid w:val="0"/>
          <w:sz w:val="28"/>
          <w:szCs w:val="28"/>
          <w:lang w:val="en-US"/>
        </w:rPr>
        <w:t>z</w:t>
      </w:r>
      <w:r>
        <w:rPr>
          <w:snapToGrid w:val="0"/>
          <w:sz w:val="28"/>
          <w:szCs w:val="28"/>
        </w:rPr>
        <w:t>.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</w:rPr>
        <w:t>с</w:t>
      </w:r>
      <w:proofErr w:type="gramEnd"/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- средние показатели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сжатия и расширения.</w:t>
      </w:r>
    </w:p>
    <w:p w:rsidR="00CD28A9" w:rsidRDefault="00CD28A9" w:rsidP="00CD28A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Задав значение текущего объема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, определяют из приведенных соотношений давление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.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заданном угле поворота коленчатого вала </w:t>
      </w:r>
      <w:r w:rsidRPr="00C90BC7">
        <w:rPr>
          <w:snapToGrid w:val="0"/>
          <w:sz w:val="28"/>
          <w:szCs w:val="28"/>
        </w:rPr>
        <w:t>φ</w:t>
      </w:r>
      <w:r>
        <w:rPr>
          <w:snapToGrid w:val="0"/>
          <w:sz w:val="28"/>
          <w:szCs w:val="28"/>
        </w:rPr>
        <w:t xml:space="preserve"> текущий объем, </w:t>
      </w:r>
      <w:r w:rsidRPr="00C90BC7">
        <w:rPr>
          <w:snapToGrid w:val="0"/>
          <w:sz w:val="28"/>
          <w:szCs w:val="28"/>
        </w:rPr>
        <w:t>м</w:t>
      </w:r>
      <w:r w:rsidRPr="00C90BC7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 xml:space="preserve"> для двигателя с одним поршнем в цилиндре</w:t>
      </w:r>
    </w:p>
    <w:p w:rsidR="00CD28A9" w:rsidRDefault="00CD28A9" w:rsidP="00CD28A9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Pr="000E1DB3">
        <w:rPr>
          <w:position w:val="-16"/>
          <w:sz w:val="28"/>
          <w:szCs w:val="28"/>
        </w:rPr>
        <w:object w:dxaOrig="1860" w:dyaOrig="420">
          <v:shape id="_x0000_i1071" type="#_x0000_t75" style="width:91.25pt;height:19.25pt" o:ole="">
            <v:imagedata r:id="rId100" o:title=""/>
          </v:shape>
          <o:OLEObject Type="Embed" ProgID="Equation.3" ShapeID="_x0000_i1071" DrawAspect="Content" ObjectID="_1525077648" r:id="rId101"/>
        </w:object>
      </w:r>
      <w:r w:rsidR="002D7A2B">
        <w:rPr>
          <w:snapToGrid w:val="0"/>
          <w:sz w:val="28"/>
          <w:szCs w:val="28"/>
        </w:rPr>
        <w:t xml:space="preserve">, </w:t>
      </w:r>
      <w:r w:rsidR="002D7A2B">
        <w:rPr>
          <w:snapToGrid w:val="0"/>
          <w:sz w:val="28"/>
          <w:szCs w:val="28"/>
        </w:rPr>
        <w:tab/>
        <w:t>(38</w:t>
      </w:r>
      <w:r>
        <w:rPr>
          <w:snapToGrid w:val="0"/>
          <w:sz w:val="28"/>
          <w:szCs w:val="28"/>
        </w:rPr>
        <w:t>)</w:t>
      </w:r>
    </w:p>
    <w:p w:rsidR="00CD28A9" w:rsidRDefault="00CD28A9" w:rsidP="00CD28A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объем камеры сжатия, </w:t>
      </w:r>
      <w:r w:rsidRPr="00C90BC7">
        <w:rPr>
          <w:snapToGrid w:val="0"/>
          <w:sz w:val="28"/>
          <w:szCs w:val="28"/>
        </w:rPr>
        <w:t>м</w:t>
      </w:r>
      <w:r w:rsidRPr="00C90BC7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>;</w:t>
      </w:r>
    </w:p>
    <w:p w:rsidR="00CD28A9" w:rsidRDefault="002D7A2B" w:rsidP="00CD28A9">
      <w:pPr>
        <w:ind w:firstLine="709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E687E" w:rsidRPr="002D7A2B">
        <w:rPr>
          <w:position w:val="-24"/>
          <w:sz w:val="28"/>
          <w:szCs w:val="28"/>
        </w:rPr>
        <w:object w:dxaOrig="3220" w:dyaOrig="660">
          <v:shape id="_x0000_i1072" type="#_x0000_t75" style="width:180pt;height:32.65pt" o:ole="">
            <v:imagedata r:id="rId102" o:title=""/>
          </v:shape>
          <o:OLEObject Type="Embed" ProgID="Equation.3" ShapeID="_x0000_i1072" DrawAspect="Content" ObjectID="_1525077649" r:id="rId103"/>
        </w:object>
      </w:r>
      <w:r w:rsidR="00CD28A9" w:rsidRPr="002D7A2B">
        <w:rPr>
          <w:snapToGrid w:val="0"/>
          <w:sz w:val="28"/>
          <w:szCs w:val="28"/>
        </w:rPr>
        <w:t xml:space="preserve"> </w:t>
      </w:r>
      <w:r w:rsidR="00CD28A9">
        <w:rPr>
          <w:snapToGrid w:val="0"/>
          <w:sz w:val="28"/>
          <w:szCs w:val="28"/>
        </w:rPr>
        <w:t xml:space="preserve">- площадь поперечного сечения цилиндра, </w:t>
      </w:r>
      <w:r w:rsidR="00CD28A9" w:rsidRPr="00C90BC7">
        <w:rPr>
          <w:snapToGrid w:val="0"/>
          <w:sz w:val="28"/>
          <w:szCs w:val="28"/>
        </w:rPr>
        <w:t>м</w:t>
      </w:r>
      <w:proofErr w:type="gramStart"/>
      <w:r w:rsidR="00CD28A9" w:rsidRPr="00C90BC7">
        <w:rPr>
          <w:snapToGrid w:val="0"/>
          <w:sz w:val="28"/>
          <w:szCs w:val="28"/>
          <w:vertAlign w:val="superscript"/>
        </w:rPr>
        <w:t>2</w:t>
      </w:r>
      <w:proofErr w:type="gramEnd"/>
      <w:r w:rsidR="00CD28A9" w:rsidRPr="00C90BC7">
        <w:rPr>
          <w:snapToGrid w:val="0"/>
          <w:sz w:val="28"/>
          <w:szCs w:val="28"/>
        </w:rPr>
        <w:t>;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D</w:t>
      </w:r>
      <w:r>
        <w:rPr>
          <w:snapToGrid w:val="0"/>
          <w:sz w:val="28"/>
          <w:szCs w:val="28"/>
        </w:rPr>
        <w:t xml:space="preserve"> - диаметр цилиндра, м);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proofErr w:type="spellStart"/>
      <w:r>
        <w:rPr>
          <w:i/>
          <w:snapToGrid w:val="0"/>
          <w:sz w:val="28"/>
          <w:szCs w:val="28"/>
          <w:lang w:val="en-US"/>
        </w:rPr>
        <w:t>S</w:t>
      </w:r>
      <w:r w:rsidRPr="00C90BC7">
        <w:rPr>
          <w:snapToGrid w:val="0"/>
          <w:sz w:val="28"/>
          <w:szCs w:val="28"/>
          <w:vertAlign w:val="subscript"/>
          <w:lang w:val="en-US"/>
        </w:rPr>
        <w:t>φ</w:t>
      </w:r>
      <w:proofErr w:type="spellEnd"/>
      <w:r>
        <w:rPr>
          <w:snapToGrid w:val="0"/>
          <w:sz w:val="28"/>
          <w:szCs w:val="28"/>
        </w:rPr>
        <w:t xml:space="preserve"> - перемещение поршня от </w:t>
      </w:r>
      <w:r>
        <w:rPr>
          <w:caps/>
          <w:snapToGrid w:val="0"/>
          <w:sz w:val="28"/>
          <w:szCs w:val="28"/>
        </w:rPr>
        <w:t>в.м.т</w:t>
      </w:r>
      <w:r w:rsidRPr="00C90BC7">
        <w:rPr>
          <w:snapToGrid w:val="0"/>
          <w:sz w:val="28"/>
          <w:szCs w:val="28"/>
        </w:rPr>
        <w:t>.</w:t>
      </w:r>
      <w:proofErr w:type="gramStart"/>
      <w:r w:rsidRPr="00C90BC7">
        <w:rPr>
          <w:snapToGrid w:val="0"/>
          <w:sz w:val="28"/>
          <w:szCs w:val="28"/>
        </w:rPr>
        <w:t>,  м</w:t>
      </w:r>
      <w:proofErr w:type="gramEnd"/>
      <w:r w:rsidRPr="00C90BC7">
        <w:rPr>
          <w:snapToGrid w:val="0"/>
          <w:sz w:val="28"/>
          <w:szCs w:val="28"/>
        </w:rPr>
        <w:t>.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Зависимость хода поршня от угла поворота коленчатого вала для центрального кривошипно-шатунного механизма имеет следующий вид:</w:t>
      </w:r>
    </w:p>
    <w:p w:rsidR="00CD28A9" w:rsidRDefault="00CD28A9" w:rsidP="00CD28A9">
      <w:pPr>
        <w:tabs>
          <w:tab w:val="left" w:pos="311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Pr="000E1DB3">
        <w:rPr>
          <w:position w:val="-34"/>
          <w:sz w:val="28"/>
          <w:szCs w:val="28"/>
          <w:lang w:val="en-US"/>
        </w:rPr>
        <w:object w:dxaOrig="4080" w:dyaOrig="820">
          <v:shape id="_x0000_i1073" type="#_x0000_t75" style="width:204.3pt;height:40.2pt" o:ole="">
            <v:imagedata r:id="rId104" o:title=""/>
          </v:shape>
          <o:OLEObject Type="Embed" ProgID="Equation.3" ShapeID="_x0000_i1073" DrawAspect="Content" ObjectID="_1525077650" r:id="rId105"/>
        </w:object>
      </w:r>
      <w:r w:rsidR="002D7A2B">
        <w:rPr>
          <w:snapToGrid w:val="0"/>
          <w:sz w:val="28"/>
          <w:szCs w:val="28"/>
        </w:rPr>
        <w:t xml:space="preserve"> ,</w:t>
      </w:r>
      <w:r w:rsidR="002D7A2B">
        <w:rPr>
          <w:snapToGrid w:val="0"/>
          <w:sz w:val="28"/>
          <w:szCs w:val="28"/>
        </w:rPr>
        <w:tab/>
        <w:t>(39</w:t>
      </w:r>
      <w:r>
        <w:rPr>
          <w:snapToGrid w:val="0"/>
          <w:sz w:val="28"/>
          <w:szCs w:val="28"/>
        </w:rPr>
        <w:t>)</w:t>
      </w:r>
    </w:p>
    <w:p w:rsidR="00CD28A9" w:rsidRDefault="00CD28A9" w:rsidP="00CD28A9">
      <w:pPr>
        <w:tabs>
          <w:tab w:val="left" w:pos="1134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</w:t>
      </w:r>
      <w:r w:rsidRPr="00C90BC7"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S</w:t>
      </w:r>
      <w:r w:rsidR="007E687E">
        <w:rPr>
          <w:i/>
          <w:snapToGrid w:val="0"/>
          <w:sz w:val="28"/>
          <w:szCs w:val="28"/>
        </w:rPr>
        <w:t>/2=0,15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 xml:space="preserve"> - радиус кривошипа;</w:t>
      </w:r>
    </w:p>
    <w:p w:rsidR="00CD28A9" w:rsidRDefault="00CD28A9" w:rsidP="00CD28A9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 w:rsidRPr="00C90BC7">
        <w:rPr>
          <w:snapToGrid w:val="0"/>
          <w:sz w:val="28"/>
          <w:szCs w:val="28"/>
          <w:lang w:val="en-US"/>
        </w:rPr>
        <w:t>λ</w:t>
      </w:r>
      <w:r w:rsidRPr="00C90BC7"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- отношение радиуса кривошипа к длине шатуна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>;</w:t>
      </w:r>
    </w:p>
    <w:p w:rsidR="00CD28A9" w:rsidRDefault="00CD28A9" w:rsidP="00CD28A9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lastRenderedPageBreak/>
        <w:t>S</w:t>
      </w:r>
      <w:r w:rsidRPr="00C90BC7">
        <w:rPr>
          <w:snapToGrid w:val="0"/>
          <w:sz w:val="28"/>
          <w:szCs w:val="28"/>
          <w:vertAlign w:val="subscript"/>
        </w:rPr>
        <w:t>φ</w:t>
      </w:r>
      <w:r>
        <w:rPr>
          <w:snapToGrid w:val="0"/>
          <w:sz w:val="28"/>
          <w:szCs w:val="28"/>
        </w:rPr>
        <w:t xml:space="preserve"> - ход поршня от в.м.т</w:t>
      </w:r>
      <w:proofErr w:type="gramStart"/>
      <w:r>
        <w:rPr>
          <w:snapToGrid w:val="0"/>
          <w:sz w:val="28"/>
          <w:szCs w:val="28"/>
        </w:rPr>
        <w:t>.;</w:t>
      </w:r>
      <w:proofErr w:type="gramEnd"/>
    </w:p>
    <w:p w:rsidR="00CD28A9" w:rsidRDefault="00CD28A9" w:rsidP="00CD28A9">
      <w:pPr>
        <w:tabs>
          <w:tab w:val="left" w:pos="1134"/>
        </w:tabs>
        <w:ind w:firstLine="709"/>
        <w:rPr>
          <w:i/>
          <w:snapToGrid w:val="0"/>
          <w:sz w:val="28"/>
          <w:szCs w:val="28"/>
        </w:rPr>
      </w:pPr>
      <w:r w:rsidRPr="00C90BC7">
        <w:rPr>
          <w:snapToGrid w:val="0"/>
          <w:sz w:val="28"/>
          <w:szCs w:val="28"/>
          <w:lang w:val="en-US"/>
        </w:rPr>
        <w:t>β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</w:t>
      </w:r>
      <w:proofErr w:type="gramStart"/>
      <w:r>
        <w:rPr>
          <w:snapToGrid w:val="0"/>
          <w:sz w:val="28"/>
          <w:szCs w:val="28"/>
        </w:rPr>
        <w:t>угол</w:t>
      </w:r>
      <w:proofErr w:type="gramEnd"/>
      <w:r>
        <w:rPr>
          <w:snapToGrid w:val="0"/>
          <w:sz w:val="28"/>
          <w:szCs w:val="28"/>
        </w:rPr>
        <w:t xml:space="preserve"> отклонения шатуна от оси цилиндра, </w:t>
      </w:r>
      <w:r w:rsidRPr="00C90BC7">
        <w:rPr>
          <w:snapToGrid w:val="0"/>
          <w:sz w:val="28"/>
          <w:szCs w:val="28"/>
          <w:lang w:val="en-US"/>
        </w:rPr>
        <w:t>sin</w:t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  <w:lang w:val="en-US"/>
        </w:rPr>
        <w:t>β</w:t>
      </w:r>
      <w:r w:rsidRPr="00C90BC7">
        <w:rPr>
          <w:snapToGrid w:val="0"/>
          <w:sz w:val="28"/>
          <w:szCs w:val="28"/>
        </w:rPr>
        <w:t xml:space="preserve"> = </w:t>
      </w:r>
      <w:r w:rsidRPr="00C90BC7">
        <w:rPr>
          <w:snapToGrid w:val="0"/>
          <w:sz w:val="28"/>
          <w:szCs w:val="28"/>
          <w:lang w:val="en-US"/>
        </w:rPr>
        <w:t>λ</w:t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</w:rPr>
        <w:sym w:font="Symbol" w:char="F0D7"/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  <w:lang w:val="en-US"/>
        </w:rPr>
        <w:t>sin</w:t>
      </w:r>
      <w:r w:rsidRPr="00C90BC7">
        <w:rPr>
          <w:snapToGrid w:val="0"/>
          <w:sz w:val="28"/>
          <w:szCs w:val="28"/>
        </w:rPr>
        <w:t xml:space="preserve"> φ</w:t>
      </w:r>
    </w:p>
    <w:p w:rsidR="00CD28A9" w:rsidRDefault="00CD28A9" w:rsidP="00CD28A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Приближенную зависимость хода поршня от одной переменной (угла поворота кривошипа) можно получить в виде:</w:t>
      </w:r>
    </w:p>
    <w:p w:rsidR="00CD28A9" w:rsidRDefault="00CD28A9" w:rsidP="00CD28A9">
      <w:pPr>
        <w:tabs>
          <w:tab w:val="left" w:pos="311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0E1DB3">
        <w:rPr>
          <w:position w:val="-34"/>
          <w:sz w:val="28"/>
          <w:szCs w:val="28"/>
        </w:rPr>
        <w:object w:dxaOrig="4280" w:dyaOrig="820">
          <v:shape id="_x0000_i1074" type="#_x0000_t75" style="width:212.65pt;height:40.2pt" o:ole="">
            <v:imagedata r:id="rId106" o:title=""/>
          </v:shape>
          <o:OLEObject Type="Embed" ProgID="Equation.3" ShapeID="_x0000_i1074" DrawAspect="Content" ObjectID="_1525077651" r:id="rId107"/>
        </w:object>
      </w:r>
      <w:r w:rsidR="002D7A2B">
        <w:rPr>
          <w:snapToGrid w:val="0"/>
          <w:sz w:val="28"/>
          <w:szCs w:val="28"/>
        </w:rPr>
        <w:t xml:space="preserve">. </w:t>
      </w:r>
      <w:r w:rsidR="002D7A2B">
        <w:rPr>
          <w:snapToGrid w:val="0"/>
          <w:sz w:val="28"/>
          <w:szCs w:val="28"/>
        </w:rPr>
        <w:tab/>
        <w:t>(40</w:t>
      </w:r>
      <w:r>
        <w:rPr>
          <w:snapToGrid w:val="0"/>
          <w:sz w:val="28"/>
          <w:szCs w:val="28"/>
        </w:rPr>
        <w:t>)</w:t>
      </w:r>
    </w:p>
    <w:p w:rsidR="00CD28A9" w:rsidRPr="00450C4A" w:rsidRDefault="00CD28A9" w:rsidP="00450C4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построения индикаторной диаграммы и последующих динамических расчетов вс</w:t>
      </w:r>
      <w:r w:rsidR="00450C4A">
        <w:rPr>
          <w:snapToGrid w:val="0"/>
          <w:sz w:val="28"/>
          <w:szCs w:val="28"/>
        </w:rPr>
        <w:t>е вычисления свести в таблицу 1</w:t>
      </w:r>
    </w:p>
    <w:p w:rsidR="00CD28A9" w:rsidRPr="003174B4" w:rsidRDefault="003174B4" w:rsidP="00CD28A9">
      <w:pPr>
        <w:ind w:firstLine="567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Таблица 1</w:t>
      </w:r>
    </w:p>
    <w:p w:rsidR="00CD28A9" w:rsidRDefault="00CD28A9" w:rsidP="00CD28A9">
      <w:pPr>
        <w:ind w:firstLine="567"/>
        <w:jc w:val="right"/>
        <w:rPr>
          <w:i/>
          <w:snapToGrid w:val="0"/>
          <w:sz w:val="28"/>
          <w:szCs w:val="28"/>
        </w:rPr>
      </w:pPr>
    </w:p>
    <w:tbl>
      <w:tblPr>
        <w:tblpPr w:leftFromText="180" w:rightFromText="180" w:vertAnchor="page" w:horzAnchor="margin" w:tblpY="4276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267A8C" w:rsidTr="00267A8C">
        <w:trPr>
          <w:trHeight w:val="221"/>
        </w:trPr>
        <w:tc>
          <w:tcPr>
            <w:tcW w:w="968" w:type="dxa"/>
            <w:vMerge w:val="restart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φ</w:t>
            </w:r>
            <w:r>
              <w:rPr>
                <w:snapToGrid w:val="0"/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052" w:type="dxa"/>
            <w:vMerge w:val="restart"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  <w:vertAlign w:val="subscript"/>
              </w:rPr>
            </w:pPr>
            <w:r>
              <w:rPr>
                <w:i/>
                <w:snapToGrid w:val="0"/>
                <w:sz w:val="22"/>
                <w:szCs w:val="22"/>
                <w:lang w:val="en-US"/>
              </w:rPr>
              <w:t>S</w:t>
            </w:r>
            <w:r>
              <w:rPr>
                <w:snapToGrid w:val="0"/>
                <w:sz w:val="22"/>
                <w:szCs w:val="22"/>
                <w:vertAlign w:val="subscript"/>
              </w:rPr>
              <w:t>φ,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</w:p>
        </w:tc>
        <w:tc>
          <w:tcPr>
            <w:tcW w:w="1052" w:type="dxa"/>
            <w:vMerge w:val="restart"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  <w:vertAlign w:val="subscript"/>
              </w:rPr>
            </w:pPr>
            <w:r>
              <w:rPr>
                <w:i/>
                <w:snapToGrid w:val="0"/>
                <w:sz w:val="22"/>
                <w:szCs w:val="22"/>
                <w:lang w:val="en-US"/>
              </w:rPr>
              <w:t>F</w:t>
            </w:r>
            <w:r>
              <w:rPr>
                <w:snapToGrid w:val="0"/>
                <w:sz w:val="22"/>
                <w:szCs w:val="22"/>
              </w:rPr>
              <w:t>п·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napToGrid w:val="0"/>
                <w:sz w:val="22"/>
                <w:szCs w:val="22"/>
                <w:lang w:val="en-US"/>
              </w:rPr>
              <w:t>S</w:t>
            </w:r>
            <w:r>
              <w:rPr>
                <w:snapToGrid w:val="0"/>
                <w:sz w:val="22"/>
                <w:szCs w:val="22"/>
                <w:vertAlign w:val="subscript"/>
              </w:rPr>
              <w:t>φ,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proofErr w:type="gramStart"/>
            <w:r>
              <w:rPr>
                <w:snapToGrid w:val="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052" w:type="dxa"/>
            <w:vMerge w:val="restart"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snapToGrid w:val="0"/>
                <w:sz w:val="22"/>
                <w:szCs w:val="22"/>
              </w:rPr>
              <w:t>,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</w:p>
        </w:tc>
        <w:tc>
          <w:tcPr>
            <w:tcW w:w="3156" w:type="dxa"/>
            <w:gridSpan w:val="3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Сжатие</w:t>
            </w:r>
          </w:p>
        </w:tc>
        <w:tc>
          <w:tcPr>
            <w:tcW w:w="3156" w:type="dxa"/>
            <w:gridSpan w:val="3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Расширение</w:t>
            </w:r>
          </w:p>
        </w:tc>
      </w:tr>
      <w:tr w:rsidR="00267A8C" w:rsidTr="00267A8C">
        <w:trPr>
          <w:trHeight w:val="270"/>
        </w:trPr>
        <w:tc>
          <w:tcPr>
            <w:tcW w:w="968" w:type="dxa"/>
            <w:vMerge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052" w:type="dxa"/>
            <w:vMerge/>
          </w:tcPr>
          <w:p w:rsidR="00267A8C" w:rsidRDefault="00267A8C" w:rsidP="00267A8C">
            <w:pPr>
              <w:jc w:val="center"/>
              <w:rPr>
                <w:i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vMerge/>
          </w:tcPr>
          <w:p w:rsidR="00267A8C" w:rsidRDefault="00267A8C" w:rsidP="00267A8C">
            <w:pPr>
              <w:jc w:val="center"/>
              <w:rPr>
                <w:i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  <w:vMerge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i/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napToGrid w:val="0"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>/</w:t>
            </w:r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i/>
                <w:snapToGrid w:val="0"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>/</w:t>
            </w:r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snapToGrid w:val="0"/>
                <w:sz w:val="22"/>
                <w:szCs w:val="22"/>
                <w:lang w:val="en-US"/>
              </w:rPr>
              <w:t>)</w:t>
            </w:r>
            <w:proofErr w:type="spellStart"/>
            <w:r>
              <w:rPr>
                <w:i/>
                <w:snapToGrid w:val="0"/>
                <w:sz w:val="22"/>
                <w:szCs w:val="22"/>
                <w:vertAlign w:val="superscript"/>
                <w:lang w:val="en-US"/>
              </w:rPr>
              <w:t>nc</w:t>
            </w:r>
            <w:proofErr w:type="spellEnd"/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  <w:lang w:val="en-US"/>
              </w:rPr>
              <w:t>P</w:t>
            </w:r>
            <w:r>
              <w:rPr>
                <w:snapToGrid w:val="0"/>
                <w:sz w:val="22"/>
                <w:szCs w:val="22"/>
                <w:lang w:val="en-US"/>
              </w:rPr>
              <w:t>,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МПа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snapToGrid w:val="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i/>
                <w:snapToGrid w:val="0"/>
                <w:sz w:val="22"/>
                <w:szCs w:val="22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(</w:t>
            </w:r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snapToGrid w:val="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i/>
                <w:snapToGrid w:val="0"/>
                <w:sz w:val="22"/>
                <w:szCs w:val="22"/>
                <w:lang w:val="en-US"/>
              </w:rPr>
              <w:t>V</w:t>
            </w:r>
            <w:r>
              <w:rPr>
                <w:i/>
                <w:snapToGrid w:val="0"/>
                <w:sz w:val="22"/>
                <w:szCs w:val="22"/>
                <w:vertAlign w:val="subscript"/>
                <w:lang w:val="en-US"/>
              </w:rPr>
              <w:t>z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>)</w:t>
            </w:r>
            <w:r>
              <w:rPr>
                <w:i/>
                <w:snapToGrid w:val="0"/>
                <w:sz w:val="22"/>
                <w:szCs w:val="22"/>
                <w:vertAlign w:val="superscript"/>
                <w:lang w:val="en-US"/>
              </w:rPr>
              <w:t>np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  <w:lang w:val="en-US"/>
              </w:rPr>
              <w:t>P</w:t>
            </w:r>
            <w:r>
              <w:rPr>
                <w:snapToGrid w:val="0"/>
                <w:sz w:val="22"/>
                <w:szCs w:val="22"/>
                <w:lang w:val="en-US"/>
              </w:rPr>
              <w:t>,</w:t>
            </w:r>
          </w:p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snapToGrid w:val="0"/>
                <w:sz w:val="22"/>
                <w:szCs w:val="22"/>
              </w:rPr>
              <w:t>МПа</w:t>
            </w:r>
          </w:p>
        </w:tc>
      </w:tr>
      <w:tr w:rsidR="00267A8C" w:rsidTr="00267A8C">
        <w:trPr>
          <w:trHeight w:val="268"/>
        </w:trPr>
        <w:tc>
          <w:tcPr>
            <w:tcW w:w="968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052" w:type="dxa"/>
          </w:tcPr>
          <w:p w:rsidR="00267A8C" w:rsidRDefault="00267A8C" w:rsidP="00267A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0,0008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16,25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45,58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9,6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0,66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17,7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0,0053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0,001022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12,7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32,6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6,87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0,85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13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0,0008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0,001672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7,77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16,6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6,95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0,0459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0,002707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8,58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2,25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3,77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0,0783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0,0032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0,004055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3,2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3,37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4,69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2,25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0,1161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0,0048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0,005625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3,15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0,66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4,68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1,49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0,1567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0,007309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2,2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9,9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1,06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0,1973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0,0081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0,008994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7,49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12,9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0,8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0,2351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0,0097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0,010564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8,8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15,8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0,66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0,2675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0,011912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</w:t>
            </w:r>
            <w:r w:rsidR="00401BD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9,9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18,4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0,57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0,2924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0,012946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10,78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20,5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0,5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0,3081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0,013597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0,95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21,8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0,48</w:t>
            </w:r>
          </w:p>
        </w:tc>
      </w:tr>
      <w:tr w:rsidR="00267A8C" w:rsidRPr="00957FD6" w:rsidTr="00267A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8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0,3135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0,013819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11,5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22,27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267A8C" w:rsidRPr="00957FD6" w:rsidRDefault="00267A8C" w:rsidP="00267A8C">
            <w:pPr>
              <w:jc w:val="right"/>
              <w:rPr>
                <w:rFonts w:ascii="Calibri" w:hAnsi="Calibri"/>
                <w:color w:val="000000"/>
              </w:rPr>
            </w:pPr>
            <w:r w:rsidRPr="00957FD6">
              <w:rPr>
                <w:rFonts w:ascii="Calibri" w:hAnsi="Calibri"/>
                <w:color w:val="000000"/>
              </w:rPr>
              <w:t>0,47</w:t>
            </w:r>
          </w:p>
        </w:tc>
      </w:tr>
    </w:tbl>
    <w:p w:rsidR="00267A8C" w:rsidRDefault="00267A8C" w:rsidP="00267A8C">
      <w:pPr>
        <w:rPr>
          <w:b/>
          <w:snapToGrid w:val="0"/>
          <w:sz w:val="28"/>
          <w:szCs w:val="28"/>
        </w:rPr>
      </w:pPr>
    </w:p>
    <w:p w:rsidR="00267A8C" w:rsidRDefault="00267A8C" w:rsidP="00CD28A9">
      <w:pPr>
        <w:ind w:firstLine="567"/>
        <w:jc w:val="center"/>
        <w:rPr>
          <w:b/>
          <w:snapToGrid w:val="0"/>
          <w:sz w:val="28"/>
          <w:szCs w:val="28"/>
        </w:rPr>
      </w:pPr>
    </w:p>
    <w:p w:rsidR="00267A8C" w:rsidRDefault="00267A8C" w:rsidP="00CD28A9">
      <w:pPr>
        <w:ind w:firstLine="567"/>
        <w:jc w:val="center"/>
        <w:rPr>
          <w:b/>
          <w:snapToGrid w:val="0"/>
          <w:sz w:val="28"/>
          <w:szCs w:val="28"/>
        </w:rPr>
      </w:pPr>
    </w:p>
    <w:p w:rsidR="002734C2" w:rsidRDefault="002734C2" w:rsidP="00CD28A9">
      <w:pPr>
        <w:ind w:firstLine="567"/>
        <w:jc w:val="center"/>
        <w:rPr>
          <w:b/>
          <w:snapToGrid w:val="0"/>
          <w:sz w:val="28"/>
          <w:szCs w:val="28"/>
        </w:rPr>
      </w:pPr>
    </w:p>
    <w:p w:rsidR="00CD28A9" w:rsidRPr="004E3287" w:rsidRDefault="00CD28A9" w:rsidP="00CD28A9">
      <w:pPr>
        <w:ind w:firstLine="567"/>
        <w:jc w:val="center"/>
        <w:rPr>
          <w:b/>
          <w:snapToGrid w:val="0"/>
          <w:sz w:val="28"/>
          <w:szCs w:val="28"/>
        </w:rPr>
      </w:pPr>
      <w:r w:rsidRPr="004E3287">
        <w:rPr>
          <w:b/>
          <w:snapToGrid w:val="0"/>
          <w:sz w:val="28"/>
          <w:szCs w:val="28"/>
        </w:rPr>
        <w:t xml:space="preserve">Расчет </w:t>
      </w:r>
      <w:proofErr w:type="spellStart"/>
      <w:r w:rsidRPr="004E3287">
        <w:rPr>
          <w:b/>
          <w:snapToGrid w:val="0"/>
          <w:sz w:val="28"/>
          <w:szCs w:val="28"/>
        </w:rPr>
        <w:t>политроп</w:t>
      </w:r>
      <w:proofErr w:type="spellEnd"/>
      <w:r w:rsidRPr="004E3287">
        <w:rPr>
          <w:b/>
          <w:snapToGrid w:val="0"/>
          <w:sz w:val="28"/>
          <w:szCs w:val="28"/>
        </w:rPr>
        <w:t xml:space="preserve"> сжатия и расширения</w:t>
      </w:r>
    </w:p>
    <w:p w:rsidR="00CD28A9" w:rsidRDefault="00CD28A9" w:rsidP="00CD28A9">
      <w:pPr>
        <w:ind w:firstLine="567"/>
        <w:rPr>
          <w:snapToGrid w:val="0"/>
          <w:sz w:val="28"/>
          <w:szCs w:val="28"/>
        </w:rPr>
      </w:pP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значениям объемов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(столбец 4) и давлений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(столбец 7) строим линию сжатия индикаторной диаграммы, а по данным столбцов 4 и 10 - линию расширения.</w:t>
      </w:r>
    </w:p>
    <w:p w:rsidR="00CD28A9" w:rsidRDefault="00CD28A9" w:rsidP="009F02C3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индикаторной диаграмме определяют среднее индикаторное давление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</w:t>
      </w:r>
      <w:proofErr w:type="gramStart"/>
      <w:r>
        <w:rPr>
          <w:i/>
          <w:snapToGrid w:val="0"/>
          <w:sz w:val="28"/>
          <w:szCs w:val="28"/>
          <w:vertAlign w:val="subscript"/>
        </w:rPr>
        <w:t>с</w:t>
      </w:r>
      <w:proofErr w:type="gramEnd"/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. С этой целью необходимо вначале определить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индикаторной диаграммы (</w:t>
      </w:r>
      <w:r w:rsidR="002153AC">
        <w:rPr>
          <w:snapToGrid w:val="0"/>
          <w:sz w:val="28"/>
          <w:szCs w:val="28"/>
        </w:rPr>
        <w:t>рис. 2</w:t>
      </w:r>
      <w:r>
        <w:rPr>
          <w:snapToGrid w:val="0"/>
          <w:sz w:val="28"/>
          <w:szCs w:val="28"/>
        </w:rPr>
        <w:t xml:space="preserve">), заключенную между линиями расширения и сжатия, т.е. в контуре </w:t>
      </w:r>
      <w:r>
        <w:rPr>
          <w:b/>
          <w:snapToGrid w:val="0"/>
          <w:sz w:val="28"/>
          <w:szCs w:val="28"/>
        </w:rPr>
        <w:t xml:space="preserve">а- </w:t>
      </w:r>
      <w:r>
        <w:rPr>
          <w:b/>
          <w:snapToGrid w:val="0"/>
          <w:sz w:val="28"/>
          <w:szCs w:val="28"/>
          <w:lang w:val="en-US"/>
        </w:rPr>
        <w:t>c</w:t>
      </w:r>
      <w:r>
        <w:rPr>
          <w:b/>
          <w:snapToGrid w:val="0"/>
          <w:sz w:val="28"/>
          <w:szCs w:val="28"/>
        </w:rPr>
        <w:t xml:space="preserve">-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'-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- </w:t>
      </w:r>
      <w:r>
        <w:rPr>
          <w:b/>
          <w:snapToGrid w:val="0"/>
          <w:sz w:val="28"/>
          <w:szCs w:val="28"/>
          <w:lang w:val="en-US"/>
        </w:rPr>
        <w:t>b</w:t>
      </w:r>
      <w:r>
        <w:rPr>
          <w:b/>
          <w:snapToGrid w:val="0"/>
          <w:sz w:val="28"/>
          <w:szCs w:val="28"/>
        </w:rPr>
        <w:t xml:space="preserve"> - а</w:t>
      </w:r>
      <w:r>
        <w:rPr>
          <w:snapToGrid w:val="0"/>
          <w:sz w:val="28"/>
          <w:szCs w:val="28"/>
        </w:rPr>
        <w:t xml:space="preserve">.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 масштабе пропорциональна работе газов за цикл </w:t>
      </w:r>
      <w:r>
        <w:rPr>
          <w:i/>
          <w:snapToGrid w:val="0"/>
          <w:sz w:val="28"/>
          <w:szCs w:val="28"/>
          <w:lang w:val="en-US"/>
        </w:rPr>
        <w:t>L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.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вычисляют по методу трапеций. Для вычисления площади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делят отрезок  </w:t>
      </w:r>
      <w:r w:rsidRPr="00C2090E">
        <w:rPr>
          <w:i/>
          <w:snapToGrid w:val="0"/>
          <w:sz w:val="28"/>
          <w:szCs w:val="28"/>
          <w:lang w:val="en-US"/>
        </w:rPr>
        <w:t>l</w:t>
      </w:r>
      <w:r w:rsidRPr="00C2090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 10 равных частей и определяют величины ординат  </w:t>
      </w:r>
      <w:proofErr w:type="gramStart"/>
      <w:r>
        <w:rPr>
          <w:i/>
          <w:snapToGrid w:val="0"/>
          <w:sz w:val="28"/>
          <w:szCs w:val="28"/>
          <w:lang w:val="en-US"/>
        </w:rPr>
        <w:t>y</w:t>
      </w:r>
      <w:proofErr w:type="gramEnd"/>
      <w:r w:rsidRPr="00C2090E">
        <w:rPr>
          <w:snapToGrid w:val="0"/>
          <w:sz w:val="28"/>
          <w:szCs w:val="28"/>
          <w:vertAlign w:val="subscript"/>
        </w:rPr>
        <w:t>о</w:t>
      </w:r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y</w:t>
      </w:r>
      <w:r w:rsidRPr="00C2090E">
        <w:rPr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 xml:space="preserve">, … </w:t>
      </w:r>
      <w:proofErr w:type="spellStart"/>
      <w:r>
        <w:rPr>
          <w:i/>
          <w:snapToGrid w:val="0"/>
          <w:sz w:val="28"/>
          <w:szCs w:val="28"/>
          <w:lang w:val="en-US"/>
        </w:rPr>
        <w:t>y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proofErr w:type="spellEnd"/>
      <w:r>
        <w:rPr>
          <w:snapToGrid w:val="0"/>
          <w:sz w:val="28"/>
          <w:szCs w:val="28"/>
        </w:rPr>
        <w:t xml:space="preserve"> заключенных межд</w:t>
      </w:r>
      <w:r w:rsidR="009F02C3">
        <w:rPr>
          <w:snapToGrid w:val="0"/>
          <w:sz w:val="28"/>
          <w:szCs w:val="28"/>
        </w:rPr>
        <w:t>у линиями сжатия и расширения.</w:t>
      </w:r>
      <w:r w:rsidRPr="00D31C36">
        <w:rPr>
          <w:snapToGrid w:val="0"/>
          <w:sz w:val="28"/>
          <w:szCs w:val="28"/>
        </w:rPr>
        <w:t xml:space="preserve"> Приближенное</w:t>
      </w:r>
      <w:r w:rsidRPr="00D757F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значение площади, </w:t>
      </w:r>
      <w:r w:rsidRPr="00C2090E">
        <w:rPr>
          <w:snapToGrid w:val="0"/>
          <w:sz w:val="28"/>
          <w:szCs w:val="28"/>
        </w:rPr>
        <w:t>мм</w:t>
      </w:r>
      <w:proofErr w:type="gramStart"/>
      <w:r w:rsidRPr="00C2090E">
        <w:rPr>
          <w:snapToGrid w:val="0"/>
          <w:sz w:val="28"/>
          <w:szCs w:val="28"/>
          <w:vertAlign w:val="superscript"/>
        </w:rPr>
        <w:t>2</w:t>
      </w:r>
      <w:proofErr w:type="gramEnd"/>
      <w:r w:rsidRPr="00C2090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вычисляют по формуле трапеций</w:t>
      </w:r>
    </w:p>
    <w:p w:rsidR="00CD28A9" w:rsidRDefault="00826370" w:rsidP="009F02C3">
      <w:pPr>
        <w:tabs>
          <w:tab w:val="left" w:pos="3261"/>
          <w:tab w:val="left" w:pos="9923"/>
        </w:tabs>
        <w:rPr>
          <w:snapToGrid w:val="0"/>
          <w:sz w:val="28"/>
          <w:szCs w:val="28"/>
        </w:rPr>
      </w:pPr>
      <w:r w:rsidRPr="00FC361A">
        <w:rPr>
          <w:position w:val="-24"/>
          <w:sz w:val="28"/>
          <w:szCs w:val="28"/>
        </w:rPr>
        <w:object w:dxaOrig="9540" w:dyaOrig="639">
          <v:shape id="_x0000_i1075" type="#_x0000_t75" style="width:421.95pt;height:28.45pt" o:ole="">
            <v:imagedata r:id="rId108" o:title=""/>
          </v:shape>
          <o:OLEObject Type="Embed" ProgID="Equation.3" ShapeID="_x0000_i1075" DrawAspect="Content" ObjectID="_1525077652" r:id="rId109"/>
        </w:object>
      </w:r>
      <w:r w:rsidR="009F02C3">
        <w:rPr>
          <w:snapToGrid w:val="0"/>
          <w:sz w:val="28"/>
          <w:szCs w:val="28"/>
        </w:rPr>
        <w:t>,</w:t>
      </w:r>
    </w:p>
    <w:p w:rsidR="00CD28A9" w:rsidRDefault="00CD28A9" w:rsidP="00CD28A9">
      <w:pPr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где </w:t>
      </w:r>
      <w:r w:rsidRPr="00C2090E"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и </w:t>
      </w:r>
      <w:r w:rsidRPr="00C2090E">
        <w:rPr>
          <w:i/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 выражены, мм.</w:t>
      </w:r>
      <w:proofErr w:type="gramEnd"/>
    </w:p>
    <w:p w:rsidR="00CD28A9" w:rsidRDefault="00CD28A9" w:rsidP="00CD28A9">
      <w:pPr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92365" cy="2466754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46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8A9" w:rsidRPr="008B54FC" w:rsidRDefault="00D529AA" w:rsidP="00CD28A9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 2</w:t>
      </w:r>
      <w:r w:rsidR="00CD28A9" w:rsidRPr="008B54FC">
        <w:rPr>
          <w:snapToGrid w:val="0"/>
          <w:sz w:val="24"/>
          <w:szCs w:val="24"/>
        </w:rPr>
        <w:t>. Схема определения площади индикаторной диаграммы</w:t>
      </w: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</w:p>
    <w:p w:rsidR="00CD28A9" w:rsidRDefault="00CD28A9" w:rsidP="00CD28A9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Средняя высота прямоугольника площадью 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C2090E">
        <w:rPr>
          <w:i/>
          <w:smallCaps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и основанием </w:t>
      </w:r>
      <w:r w:rsidRPr="00C2090E"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будет</w:t>
      </w:r>
    </w:p>
    <w:p w:rsidR="00CD28A9" w:rsidRDefault="00CD28A9" w:rsidP="00CD28A9">
      <w:pPr>
        <w:tabs>
          <w:tab w:val="left" w:pos="4253"/>
          <w:tab w:val="left" w:pos="9923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826370" w:rsidRPr="008F5797">
        <w:rPr>
          <w:position w:val="-24"/>
          <w:sz w:val="28"/>
          <w:szCs w:val="28"/>
        </w:rPr>
        <w:object w:dxaOrig="2460" w:dyaOrig="639">
          <v:shape id="_x0000_i1076" type="#_x0000_t75" style="width:123.05pt;height:31.8pt" o:ole="">
            <v:imagedata r:id="rId111" o:title=""/>
          </v:shape>
          <o:OLEObject Type="Embed" ProgID="Equation.3" ShapeID="_x0000_i1076" DrawAspect="Content" ObjectID="_1525077653" r:id="rId112"/>
        </w:object>
      </w:r>
      <w:r w:rsidR="002D7A2B">
        <w:rPr>
          <w:snapToGrid w:val="0"/>
          <w:sz w:val="28"/>
          <w:szCs w:val="28"/>
        </w:rPr>
        <w:t xml:space="preserve">, </w:t>
      </w:r>
      <w:proofErr w:type="gramStart"/>
      <w:r w:rsidR="002D7A2B">
        <w:rPr>
          <w:snapToGrid w:val="0"/>
          <w:sz w:val="28"/>
          <w:szCs w:val="28"/>
        </w:rPr>
        <w:t>мм</w:t>
      </w:r>
      <w:proofErr w:type="gramEnd"/>
      <w:r w:rsidR="002D7A2B">
        <w:rPr>
          <w:snapToGrid w:val="0"/>
          <w:sz w:val="28"/>
          <w:szCs w:val="28"/>
        </w:rPr>
        <w:t xml:space="preserve"> </w:t>
      </w:r>
      <w:r w:rsidR="002D7A2B">
        <w:rPr>
          <w:snapToGrid w:val="0"/>
          <w:sz w:val="28"/>
          <w:szCs w:val="28"/>
        </w:rPr>
        <w:tab/>
        <w:t>(41</w:t>
      </w:r>
      <w:r>
        <w:rPr>
          <w:snapToGrid w:val="0"/>
          <w:sz w:val="28"/>
          <w:szCs w:val="28"/>
        </w:rPr>
        <w:t>)</w:t>
      </w:r>
    </w:p>
    <w:p w:rsidR="00CD28A9" w:rsidRDefault="00CD28A9" w:rsidP="00CD28A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Если на индикаторной диаграмме масштаб давлений соответствует величине </w:t>
      </w:r>
      <w:r w:rsidRPr="00C2090E">
        <w:rPr>
          <w:snapToGrid w:val="0"/>
          <w:sz w:val="28"/>
          <w:szCs w:val="28"/>
        </w:rPr>
        <w:br/>
      </w:r>
      <w:r>
        <w:rPr>
          <w:i/>
          <w:snapToGrid w:val="0"/>
          <w:sz w:val="28"/>
          <w:szCs w:val="28"/>
          <w:lang w:val="en-US"/>
        </w:rPr>
        <w:t>m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 w:rsidRPr="00C2090E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Pr="00C2090E"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МПа/</w:t>
      </w:r>
      <w:proofErr w:type="gramStart"/>
      <w:r w:rsidRPr="00C2090E">
        <w:rPr>
          <w:snapToGrid w:val="0"/>
          <w:sz w:val="28"/>
          <w:szCs w:val="28"/>
        </w:rPr>
        <w:t>мм</w:t>
      </w:r>
      <w:proofErr w:type="gramEnd"/>
      <w:r w:rsidRPr="00C2090E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то расчетное среднее индикаторное давление, МПа</w:t>
      </w:r>
    </w:p>
    <w:p w:rsidR="00CD28A9" w:rsidRDefault="00CD28A9" w:rsidP="00CD28A9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Pr="00FA7AC4">
        <w:rPr>
          <w:sz w:val="16"/>
          <w:szCs w:val="16"/>
        </w:rPr>
        <w:t xml:space="preserve">         </w:t>
      </w:r>
      <w:r w:rsidR="00826370" w:rsidRPr="00FA7AC4">
        <w:rPr>
          <w:position w:val="-36"/>
          <w:sz w:val="16"/>
          <w:szCs w:val="16"/>
        </w:rPr>
        <w:object w:dxaOrig="3600" w:dyaOrig="660">
          <v:shape id="_x0000_i1077" type="#_x0000_t75" style="width:146.5pt;height:26.8pt" o:ole="">
            <v:imagedata r:id="rId113" o:title=""/>
          </v:shape>
          <o:OLEObject Type="Embed" ProgID="Equation.3" ShapeID="_x0000_i1077" DrawAspect="Content" ObjectID="_1525077654" r:id="rId114"/>
        </w:object>
      </w:r>
      <w:r w:rsidRPr="00C2090E">
        <w:rPr>
          <w:sz w:val="28"/>
          <w:szCs w:val="28"/>
        </w:rPr>
        <w:tab/>
      </w:r>
      <w:r w:rsidR="002D7A2B">
        <w:rPr>
          <w:snapToGrid w:val="0"/>
          <w:sz w:val="28"/>
          <w:szCs w:val="28"/>
        </w:rPr>
        <w:t>(42</w:t>
      </w:r>
      <w:r>
        <w:rPr>
          <w:snapToGrid w:val="0"/>
          <w:sz w:val="28"/>
          <w:szCs w:val="28"/>
        </w:rPr>
        <w:t>)</w:t>
      </w:r>
      <w:r w:rsidR="001762CD">
        <w:rPr>
          <w:snapToGrid w:val="0"/>
          <w:sz w:val="28"/>
          <w:szCs w:val="28"/>
        </w:rPr>
        <w:t xml:space="preserve"> </w:t>
      </w:r>
    </w:p>
    <w:p w:rsidR="00F30BA8" w:rsidRPr="006E27B0" w:rsidRDefault="00CD28A9" w:rsidP="006E27B0">
      <w:pPr>
        <w:ind w:firstLine="709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Вычисленное из индикаторной диаграммы значение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ip</w:t>
      </w:r>
      <w:proofErr w:type="gramStart"/>
      <w:r>
        <w:rPr>
          <w:i/>
          <w:snapToGrid w:val="0"/>
          <w:sz w:val="28"/>
          <w:szCs w:val="28"/>
          <w:vertAlign w:val="subscript"/>
        </w:rPr>
        <w:t>с</w:t>
      </w:r>
      <w:proofErr w:type="gramEnd"/>
      <w:r>
        <w:rPr>
          <w:snapToGrid w:val="0"/>
          <w:sz w:val="28"/>
          <w:szCs w:val="28"/>
        </w:rPr>
        <w:t xml:space="preserve"> должно быть</w:t>
      </w:r>
      <w:r w:rsidR="001762C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близко к расчетному, определенному по формуле </w:t>
      </w:r>
      <w:r w:rsidR="00E14F50">
        <w:rPr>
          <w:snapToGrid w:val="0"/>
          <w:sz w:val="28"/>
          <w:szCs w:val="28"/>
        </w:rPr>
        <w:t>(24)</w:t>
      </w:r>
      <w:r>
        <w:rPr>
          <w:snapToGrid w:val="0"/>
          <w:sz w:val="28"/>
          <w:szCs w:val="28"/>
        </w:rPr>
        <w:t xml:space="preserve">, что указывает на правильность построения индикаторной диаграммы. </w:t>
      </w:r>
    </w:p>
    <w:p w:rsidR="00D529AA" w:rsidRDefault="00D529AA" w:rsidP="008F5797">
      <w:pPr>
        <w:ind w:right="-1"/>
        <w:rPr>
          <w:b/>
          <w:snapToGrid w:val="0"/>
          <w:sz w:val="28"/>
          <w:szCs w:val="28"/>
        </w:rPr>
      </w:pPr>
    </w:p>
    <w:p w:rsidR="0075516D" w:rsidRDefault="0075516D" w:rsidP="008F5797">
      <w:pPr>
        <w:ind w:right="-1"/>
        <w:rPr>
          <w:b/>
          <w:snapToGrid w:val="0"/>
          <w:sz w:val="28"/>
          <w:szCs w:val="28"/>
        </w:rPr>
      </w:pPr>
    </w:p>
    <w:p w:rsidR="00C47875" w:rsidRDefault="00C47875" w:rsidP="00C47875">
      <w:pPr>
        <w:ind w:right="-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2. ДИНАМИЧЕСКИЙ  РАСЧЕТ  ШАТУННО-КРИВОШИПНОГО  МЕХАНИЗМА</w:t>
      </w:r>
    </w:p>
    <w:p w:rsidR="00C47875" w:rsidRDefault="00C47875" w:rsidP="00C47875">
      <w:pPr>
        <w:pStyle w:val="ae"/>
        <w:spacing w:after="0"/>
        <w:ind w:left="0" w:right="113" w:firstLine="709"/>
        <w:jc w:val="both"/>
        <w:rPr>
          <w:sz w:val="28"/>
          <w:szCs w:val="28"/>
        </w:rPr>
      </w:pPr>
    </w:p>
    <w:p w:rsidR="00C47875" w:rsidRDefault="00C47875" w:rsidP="00C47875">
      <w:pPr>
        <w:ind w:right="-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2.1. Расчет кинематических характеристик движения поршня</w:t>
      </w:r>
    </w:p>
    <w:p w:rsidR="00C47875" w:rsidRDefault="00C47875" w:rsidP="00C47875">
      <w:pPr>
        <w:ind w:right="-1"/>
        <w:jc w:val="center"/>
        <w:rPr>
          <w:b/>
          <w:snapToGrid w:val="0"/>
          <w:sz w:val="28"/>
          <w:szCs w:val="28"/>
        </w:rPr>
      </w:pP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Целью кинематического расчета является определение перемещения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, скорости </w:t>
      </w:r>
      <w:r>
        <w:rPr>
          <w:snapToGrid w:val="0"/>
          <w:sz w:val="28"/>
          <w:szCs w:val="28"/>
        </w:rPr>
        <w:sym w:font="Symbol" w:char="F06E"/>
      </w:r>
      <w:r>
        <w:rPr>
          <w:snapToGrid w:val="0"/>
          <w:sz w:val="28"/>
          <w:szCs w:val="28"/>
        </w:rPr>
        <w:t xml:space="preserve"> и ускорения </w:t>
      </w:r>
      <w:r>
        <w:rPr>
          <w:i/>
          <w:snapToGrid w:val="0"/>
          <w:sz w:val="28"/>
          <w:szCs w:val="28"/>
        </w:rPr>
        <w:t>j</w:t>
      </w:r>
      <w:r>
        <w:rPr>
          <w:snapToGrid w:val="0"/>
          <w:sz w:val="28"/>
          <w:szCs w:val="28"/>
        </w:rPr>
        <w:t xml:space="preserve"> поршня в зависимости от угла поворота кривошипа коленчатого вала и построение графиков этих зависимостей. Расчетная схема кривошипно-шатунно</w:t>
      </w:r>
      <w:r w:rsidR="00E14F50">
        <w:rPr>
          <w:snapToGrid w:val="0"/>
          <w:sz w:val="28"/>
          <w:szCs w:val="28"/>
        </w:rPr>
        <w:t>го механизма приведена на рис. 3</w:t>
      </w:r>
      <w:r>
        <w:rPr>
          <w:snapToGrid w:val="0"/>
          <w:sz w:val="28"/>
          <w:szCs w:val="28"/>
        </w:rPr>
        <w:t>. Перемещение, скорость и ускорение поршня в зависимости от угла поворота кривошипа для аксиального кривошипно-шатунного механизма определяются из выражений:</w:t>
      </w:r>
    </w:p>
    <w:p w:rsidR="00C47875" w:rsidRDefault="00C47875" w:rsidP="00C47875">
      <w:pPr>
        <w:tabs>
          <w:tab w:val="left" w:pos="3402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34"/>
          <w:sz w:val="28"/>
          <w:szCs w:val="28"/>
        </w:rPr>
        <w:t xml:space="preserve">                               </w:t>
      </w:r>
      <w:r w:rsidRPr="000E1DB3">
        <w:rPr>
          <w:snapToGrid w:val="0"/>
          <w:position w:val="-34"/>
          <w:sz w:val="28"/>
          <w:szCs w:val="28"/>
        </w:rPr>
        <w:object w:dxaOrig="4410" w:dyaOrig="915">
          <v:shape id="_x0000_i1078" type="#_x0000_t75" style="width:220.2pt;height:46.9pt" o:ole="" fillcolor="window">
            <v:imagedata r:id="rId115" o:title=""/>
          </v:shape>
          <o:OLEObject Type="Embed" ProgID="Equation.3" ShapeID="_x0000_i1078" DrawAspect="Content" ObjectID="_1525077655" r:id="rId116"/>
        </w:object>
      </w:r>
      <w:r>
        <w:rPr>
          <w:snapToGrid w:val="0"/>
          <w:position w:val="-34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</w:t>
      </w:r>
      <w:r w:rsidR="00E14F50">
        <w:rPr>
          <w:snapToGrid w:val="0"/>
          <w:sz w:val="28"/>
          <w:szCs w:val="28"/>
        </w:rPr>
        <w:tab/>
        <w:t>(43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3969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28"/>
          <w:sz w:val="28"/>
          <w:szCs w:val="28"/>
        </w:rPr>
        <w:t xml:space="preserve">                                                 </w:t>
      </w:r>
      <w:r w:rsidRPr="000E1DB3">
        <w:rPr>
          <w:snapToGrid w:val="0"/>
          <w:position w:val="-32"/>
          <w:sz w:val="28"/>
          <w:szCs w:val="28"/>
        </w:rPr>
        <w:object w:dxaOrig="2355" w:dyaOrig="885">
          <v:shape id="_x0000_i1079" type="#_x0000_t75" style="width:118.05pt;height:44.35pt" o:ole="" fillcolor="window">
            <v:imagedata r:id="rId117" o:title=""/>
          </v:shape>
          <o:OLEObject Type="Embed" ProgID="Equation.3" ShapeID="_x0000_i1079" DrawAspect="Content" ObjectID="_1525077656" r:id="rId118"/>
        </w:object>
      </w:r>
      <w:r w:rsidR="00E14F50">
        <w:rPr>
          <w:snapToGrid w:val="0"/>
          <w:sz w:val="28"/>
          <w:szCs w:val="28"/>
        </w:rPr>
        <w:t xml:space="preserve">; </w:t>
      </w:r>
      <w:r w:rsidR="00E14F50">
        <w:rPr>
          <w:snapToGrid w:val="0"/>
          <w:sz w:val="28"/>
          <w:szCs w:val="28"/>
        </w:rPr>
        <w:tab/>
        <w:t xml:space="preserve">  </w:t>
      </w:r>
      <w:r w:rsidR="00E14F50">
        <w:rPr>
          <w:snapToGrid w:val="0"/>
          <w:sz w:val="28"/>
          <w:szCs w:val="28"/>
        </w:rPr>
        <w:tab/>
        <w:t xml:space="preserve"> (44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3969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32"/>
          <w:sz w:val="28"/>
          <w:szCs w:val="28"/>
        </w:rPr>
        <w:t xml:space="preserve">                                           </w:t>
      </w:r>
      <w:r w:rsidRPr="000E1DB3">
        <w:rPr>
          <w:snapToGrid w:val="0"/>
          <w:position w:val="-36"/>
          <w:sz w:val="28"/>
          <w:szCs w:val="28"/>
        </w:rPr>
        <w:object w:dxaOrig="3780" w:dyaOrig="900">
          <v:shape id="_x0000_i1080" type="#_x0000_t75" style="width:189.2pt;height:45.2pt" o:ole="" fillcolor="window">
            <v:imagedata r:id="rId119" o:title=""/>
          </v:shape>
          <o:OLEObject Type="Embed" ProgID="Equation.3" ShapeID="_x0000_i1080" DrawAspect="Content" ObjectID="_1525077657" r:id="rId120"/>
        </w:object>
      </w:r>
      <w:r w:rsidR="00E14F50">
        <w:rPr>
          <w:snapToGrid w:val="0"/>
          <w:sz w:val="28"/>
          <w:szCs w:val="28"/>
        </w:rPr>
        <w:t xml:space="preserve"> </w:t>
      </w:r>
      <w:r w:rsidR="00E14F50">
        <w:rPr>
          <w:snapToGrid w:val="0"/>
          <w:sz w:val="28"/>
          <w:szCs w:val="28"/>
        </w:rPr>
        <w:tab/>
        <w:t xml:space="preserve">     (45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1134"/>
        </w:tabs>
        <w:spacing w:before="120"/>
        <w:ind w:right="-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R</w:t>
      </w:r>
      <w:r w:rsidRPr="00C47875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i/>
          <w:snapToGrid w:val="0"/>
          <w:sz w:val="28"/>
          <w:szCs w:val="28"/>
          <w:u w:val="single"/>
          <w:vertAlign w:val="subscript"/>
        </w:rPr>
        <w:t>0</w:t>
      </w:r>
      <w:r>
        <w:rPr>
          <w:i/>
          <w:snapToGrid w:val="0"/>
          <w:sz w:val="28"/>
          <w:szCs w:val="28"/>
        </w:rPr>
        <w:t>/2 -</w:t>
      </w:r>
      <w:r>
        <w:rPr>
          <w:snapToGrid w:val="0"/>
          <w:sz w:val="28"/>
          <w:szCs w:val="28"/>
        </w:rPr>
        <w:t xml:space="preserve"> радиус кривошипа, </w:t>
      </w:r>
      <w:proofErr w:type="gramStart"/>
      <w:r>
        <w:rPr>
          <w:snapToGrid w:val="0"/>
          <w:sz w:val="28"/>
          <w:szCs w:val="28"/>
        </w:rPr>
        <w:t>м</w:t>
      </w:r>
      <w:proofErr w:type="gramEnd"/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tabs>
          <w:tab w:val="left" w:pos="1134"/>
        </w:tabs>
        <w:spacing w:before="60"/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sym w:font="Symbol" w:char="F06C"/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постоянная</w:t>
      </w:r>
      <w:proofErr w:type="gramEnd"/>
      <w:r>
        <w:rPr>
          <w:snapToGrid w:val="0"/>
          <w:sz w:val="28"/>
          <w:szCs w:val="28"/>
        </w:rPr>
        <w:t xml:space="preserve"> кривошипно-шатунного механизма;</w:t>
      </w:r>
    </w:p>
    <w:p w:rsidR="00C47875" w:rsidRDefault="00C47875" w:rsidP="00C47875">
      <w:pPr>
        <w:tabs>
          <w:tab w:val="left" w:pos="1134"/>
        </w:tabs>
        <w:spacing w:before="60"/>
        <w:ind w:right="-1"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– </w:t>
      </w:r>
      <w:proofErr w:type="gramStart"/>
      <w:r>
        <w:rPr>
          <w:snapToGrid w:val="0"/>
          <w:sz w:val="28"/>
          <w:szCs w:val="28"/>
        </w:rPr>
        <w:t>длина</w:t>
      </w:r>
      <w:proofErr w:type="gramEnd"/>
      <w:r>
        <w:rPr>
          <w:snapToGrid w:val="0"/>
          <w:sz w:val="28"/>
          <w:szCs w:val="28"/>
        </w:rPr>
        <w:t xml:space="preserve"> шатуна, м;</w:t>
      </w:r>
    </w:p>
    <w:p w:rsidR="00C47875" w:rsidRDefault="00C47875" w:rsidP="00C47875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sym w:font="Symbol" w:char="F077"/>
      </w:r>
      <w:r>
        <w:rPr>
          <w:i/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sym w:font="Symbol" w:char="F070"/>
      </w:r>
      <w:r>
        <w:rPr>
          <w:i/>
          <w:snapToGrid w:val="0"/>
          <w:sz w:val="28"/>
          <w:szCs w:val="28"/>
          <w:lang w:val="en-US"/>
        </w:rPr>
        <w:t>n</w:t>
      </w:r>
      <w:r w:rsidRPr="00C47875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угловая скорость вращения коленчатого вала, рад/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- угол поворота кривошипа коленчатого вала;</w:t>
      </w:r>
    </w:p>
    <w:p w:rsidR="00C47875" w:rsidRDefault="00C47875" w:rsidP="00C47875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sym w:font="Symbol" w:char="F062"/>
      </w:r>
      <w:r>
        <w:rPr>
          <w:snapToGrid w:val="0"/>
          <w:sz w:val="28"/>
          <w:szCs w:val="28"/>
        </w:rPr>
        <w:t xml:space="preserve"> - угол отклонения оси шатуна от оси цилиндра.</w:t>
      </w:r>
    </w:p>
    <w:p w:rsidR="00C47875" w:rsidRDefault="00C47875" w:rsidP="00C47875">
      <w:pPr>
        <w:pStyle w:val="24"/>
        <w:spacing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между углом поворота кривошипа коленчатого вала </w:t>
      </w:r>
      <w:r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и углом </w:t>
      </w:r>
      <w:r>
        <w:rPr>
          <w:sz w:val="28"/>
          <w:szCs w:val="28"/>
        </w:rPr>
        <w:sym w:font="Symbol" w:char="F062"/>
      </w:r>
      <w:r>
        <w:rPr>
          <w:sz w:val="28"/>
          <w:szCs w:val="28"/>
        </w:rPr>
        <w:t xml:space="preserve"> отклонения оси шатуна от оси цилиндра устанавливается из геометрических соображений соотношением</w:t>
      </w:r>
    </w:p>
    <w:p w:rsidR="00C47875" w:rsidRDefault="00C47875" w:rsidP="00C47875">
      <w:pPr>
        <w:tabs>
          <w:tab w:val="left" w:pos="4111"/>
          <w:tab w:val="left" w:pos="9923"/>
        </w:tabs>
        <w:ind w:left="113"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 </w:t>
      </w:r>
      <w:r w:rsidRPr="000E1DB3">
        <w:rPr>
          <w:snapToGrid w:val="0"/>
          <w:position w:val="-10"/>
          <w:sz w:val="28"/>
          <w:szCs w:val="28"/>
        </w:rPr>
        <w:object w:dxaOrig="1560" w:dyaOrig="330">
          <v:shape id="_x0000_i1081" type="#_x0000_t75" style="width:76.2pt;height:17.6pt" o:ole="">
            <v:imagedata r:id="rId121" o:title=""/>
          </v:shape>
          <o:OLEObject Type="Embed" ProgID="Equation.3" ShapeID="_x0000_i1081" DrawAspect="Content" ObjectID="_1525077658" r:id="rId122"/>
        </w:object>
      </w:r>
      <w:r w:rsidR="00E14F50">
        <w:rPr>
          <w:snapToGrid w:val="0"/>
          <w:sz w:val="28"/>
          <w:szCs w:val="28"/>
        </w:rPr>
        <w:t xml:space="preserve">. </w:t>
      </w:r>
      <w:r w:rsidR="00E14F50">
        <w:rPr>
          <w:snapToGrid w:val="0"/>
          <w:sz w:val="28"/>
          <w:szCs w:val="28"/>
        </w:rPr>
        <w:tab/>
        <w:t>(46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pStyle w:val="24"/>
        <w:spacing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вычислении кинематических характеристик поршня аксиального кривошипно-шатунного ме</w:t>
      </w:r>
      <w:r w:rsidR="00E14F50">
        <w:rPr>
          <w:sz w:val="28"/>
          <w:szCs w:val="28"/>
        </w:rPr>
        <w:t>ханизма вместо точных формул (43), (44), (45</w:t>
      </w:r>
      <w:r>
        <w:rPr>
          <w:sz w:val="28"/>
          <w:szCs w:val="28"/>
        </w:rPr>
        <w:t>) можно пользоваться приближенными выражениями, достаточно точными для практических расчетов:</w:t>
      </w:r>
    </w:p>
    <w:p w:rsidR="00C47875" w:rsidRDefault="00C47875" w:rsidP="00C47875">
      <w:pPr>
        <w:tabs>
          <w:tab w:val="left" w:pos="3402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0E1DB3">
        <w:rPr>
          <w:snapToGrid w:val="0"/>
          <w:position w:val="-32"/>
          <w:sz w:val="28"/>
          <w:szCs w:val="28"/>
        </w:rPr>
        <w:object w:dxaOrig="4605" w:dyaOrig="990">
          <v:shape id="_x0000_i1082" type="#_x0000_t75" style="width:230.25pt;height:49.4pt" o:ole="" fillcolor="window">
            <v:imagedata r:id="rId123" o:title=""/>
          </v:shape>
          <o:OLEObject Type="Embed" ProgID="Equation.3" ShapeID="_x0000_i1082" DrawAspect="Content" ObjectID="_1525077659" r:id="rId124"/>
        </w:object>
      </w:r>
      <w:r w:rsidR="00E14F50">
        <w:rPr>
          <w:snapToGrid w:val="0"/>
          <w:sz w:val="28"/>
          <w:szCs w:val="28"/>
        </w:rPr>
        <w:t>;</w:t>
      </w:r>
      <w:r w:rsidR="00E14F50">
        <w:rPr>
          <w:snapToGrid w:val="0"/>
          <w:sz w:val="28"/>
          <w:szCs w:val="28"/>
        </w:rPr>
        <w:tab/>
        <w:t xml:space="preserve"> (47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3686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0E1DB3">
        <w:rPr>
          <w:snapToGrid w:val="0"/>
          <w:position w:val="-32"/>
          <w:sz w:val="28"/>
          <w:szCs w:val="28"/>
        </w:rPr>
        <w:object w:dxaOrig="3270" w:dyaOrig="900">
          <v:shape id="_x0000_i1083" type="#_x0000_t75" style="width:163.25pt;height:45.2pt" o:ole="" fillcolor="window">
            <v:imagedata r:id="rId125" o:title=""/>
          </v:shape>
          <o:OLEObject Type="Embed" ProgID="Equation.3" ShapeID="_x0000_i1083" DrawAspect="Content" ObjectID="_1525077660" r:id="rId126"/>
        </w:object>
      </w:r>
      <w:r w:rsidR="00E14F50">
        <w:rPr>
          <w:snapToGrid w:val="0"/>
          <w:sz w:val="28"/>
          <w:szCs w:val="28"/>
        </w:rPr>
        <w:t xml:space="preserve">; </w:t>
      </w:r>
      <w:r w:rsidR="00E14F50">
        <w:rPr>
          <w:snapToGrid w:val="0"/>
          <w:sz w:val="28"/>
          <w:szCs w:val="28"/>
        </w:rPr>
        <w:tab/>
        <w:t>(48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3686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0E1DB3">
        <w:rPr>
          <w:snapToGrid w:val="0"/>
          <w:position w:val="-12"/>
          <w:sz w:val="28"/>
          <w:szCs w:val="28"/>
        </w:rPr>
        <w:object w:dxaOrig="3660" w:dyaOrig="555">
          <v:shape id="_x0000_i1084" type="#_x0000_t75" style="width:183.35pt;height:27.65pt" o:ole="" fillcolor="window">
            <v:imagedata r:id="rId127" o:title=""/>
          </v:shape>
          <o:OLEObject Type="Embed" ProgID="Equation.3" ShapeID="_x0000_i1084" DrawAspect="Content" ObjectID="_1525077661" r:id="rId128"/>
        </w:object>
      </w:r>
      <w:r w:rsidR="00E14F50">
        <w:rPr>
          <w:snapToGrid w:val="0"/>
          <w:sz w:val="28"/>
          <w:szCs w:val="28"/>
        </w:rPr>
        <w:t xml:space="preserve">. </w:t>
      </w:r>
      <w:r w:rsidR="00E14F50">
        <w:rPr>
          <w:snapToGrid w:val="0"/>
          <w:sz w:val="28"/>
          <w:szCs w:val="28"/>
        </w:rPr>
        <w:tab/>
        <w:t>(49</w:t>
      </w:r>
      <w:r>
        <w:rPr>
          <w:snapToGrid w:val="0"/>
          <w:sz w:val="28"/>
          <w:szCs w:val="28"/>
        </w:rPr>
        <w:t>)</w:t>
      </w:r>
    </w:p>
    <w:p w:rsidR="00C47875" w:rsidRPr="008F35CC" w:rsidRDefault="009F69BE" w:rsidP="00C47875">
      <w:pPr>
        <w:ind w:right="-1"/>
        <w:jc w:val="center"/>
        <w:rPr>
          <w:snapToGrid w:val="0"/>
        </w:rPr>
      </w:pPr>
      <w:r>
        <w:pict>
          <v:shape id="_x0000_s1029" type="#_x0000_t75" style="position:absolute;left:0;text-align:left;margin-left:56.3pt;margin-top:21.6pt;width:429.65pt;height:146.75pt;z-index:251658240" o:allowincell="f">
            <v:imagedata r:id="rId129" o:title=""/>
            <w10:wrap type="topAndBottom"/>
          </v:shape>
          <o:OLEObject Type="Embed" ProgID="PBrush" ShapeID="_x0000_s1029" DrawAspect="Content" ObjectID="_1525077679" r:id="rId130"/>
        </w:pict>
      </w:r>
    </w:p>
    <w:p w:rsidR="00C47875" w:rsidRPr="00E14F50" w:rsidRDefault="00D529AA" w:rsidP="00C47875">
      <w:pPr>
        <w:ind w:right="-1"/>
        <w:jc w:val="center"/>
        <w:rPr>
          <w:snapToGrid w:val="0"/>
          <w:sz w:val="28"/>
          <w:szCs w:val="28"/>
        </w:rPr>
      </w:pPr>
      <w:r w:rsidRPr="00E14F50">
        <w:rPr>
          <w:snapToGrid w:val="0"/>
          <w:sz w:val="28"/>
          <w:szCs w:val="28"/>
        </w:rPr>
        <w:t>Рис. 3</w:t>
      </w:r>
      <w:r w:rsidR="00C47875" w:rsidRPr="00E14F50">
        <w:rPr>
          <w:snapToGrid w:val="0"/>
          <w:sz w:val="28"/>
          <w:szCs w:val="28"/>
        </w:rPr>
        <w:t>. Расчетная схема кривошипно-шатунного механизма:</w:t>
      </w:r>
    </w:p>
    <w:p w:rsidR="00C47875" w:rsidRPr="00E14F50" w:rsidRDefault="00C47875" w:rsidP="00C47875">
      <w:pPr>
        <w:ind w:right="-1"/>
        <w:jc w:val="center"/>
        <w:rPr>
          <w:snapToGrid w:val="0"/>
          <w:sz w:val="28"/>
          <w:szCs w:val="28"/>
        </w:rPr>
      </w:pPr>
      <w:r w:rsidRPr="00E14F50">
        <w:rPr>
          <w:snapToGrid w:val="0"/>
          <w:sz w:val="28"/>
          <w:szCs w:val="28"/>
        </w:rPr>
        <w:t xml:space="preserve">ВМТ – внутренняя мертвая точка; НМТ – наружная мертвая точка; </w:t>
      </w:r>
      <w:r w:rsidRPr="00E14F50">
        <w:rPr>
          <w:i/>
          <w:snapToGrid w:val="0"/>
          <w:sz w:val="28"/>
          <w:szCs w:val="28"/>
          <w:lang w:val="en-US"/>
        </w:rPr>
        <w:t>S</w:t>
      </w:r>
      <w:r w:rsidRPr="00E14F50">
        <w:rPr>
          <w:snapToGrid w:val="0"/>
          <w:sz w:val="28"/>
          <w:szCs w:val="28"/>
        </w:rPr>
        <w:t xml:space="preserve"> – перемещение поршня; </w:t>
      </w:r>
      <w:r w:rsidRPr="00E14F50">
        <w:rPr>
          <w:i/>
          <w:snapToGrid w:val="0"/>
          <w:sz w:val="28"/>
          <w:szCs w:val="28"/>
          <w:lang w:val="en-US"/>
        </w:rPr>
        <w:t>R</w:t>
      </w:r>
      <w:r w:rsidRPr="00E14F50">
        <w:rPr>
          <w:snapToGrid w:val="0"/>
          <w:sz w:val="28"/>
          <w:szCs w:val="28"/>
        </w:rPr>
        <w:t xml:space="preserve"> – радиус кривошипа; </w:t>
      </w:r>
      <w:r w:rsidRPr="00E14F50">
        <w:rPr>
          <w:i/>
          <w:snapToGrid w:val="0"/>
          <w:sz w:val="28"/>
          <w:szCs w:val="28"/>
          <w:lang w:val="en-US"/>
        </w:rPr>
        <w:t>L</w:t>
      </w:r>
      <w:r w:rsidRPr="00E14F50">
        <w:rPr>
          <w:snapToGrid w:val="0"/>
          <w:sz w:val="28"/>
          <w:szCs w:val="28"/>
        </w:rPr>
        <w:t xml:space="preserve"> – длина шатуна; </w:t>
      </w:r>
      <w:r w:rsidRPr="00E14F50">
        <w:rPr>
          <w:snapToGrid w:val="0"/>
          <w:sz w:val="28"/>
          <w:szCs w:val="28"/>
        </w:rPr>
        <w:sym w:font="Symbol" w:char="F06A"/>
      </w:r>
      <w:r w:rsidRPr="00E14F50">
        <w:rPr>
          <w:snapToGrid w:val="0"/>
          <w:sz w:val="28"/>
          <w:szCs w:val="28"/>
        </w:rPr>
        <w:t xml:space="preserve"> - угол поворота кривошипа; </w:t>
      </w:r>
      <w:r w:rsidRPr="00E14F50">
        <w:rPr>
          <w:snapToGrid w:val="0"/>
          <w:sz w:val="28"/>
          <w:szCs w:val="28"/>
        </w:rPr>
        <w:sym w:font="Symbol" w:char="F062"/>
      </w:r>
      <w:r w:rsidRPr="00E14F50">
        <w:rPr>
          <w:snapToGrid w:val="0"/>
          <w:sz w:val="28"/>
          <w:szCs w:val="28"/>
        </w:rPr>
        <w:t xml:space="preserve"> - угол отклонения оси шатуна от оси </w:t>
      </w:r>
      <w:r w:rsidRPr="00E14F50">
        <w:rPr>
          <w:snapToGrid w:val="0"/>
          <w:sz w:val="28"/>
          <w:szCs w:val="28"/>
        </w:rPr>
        <w:br/>
        <w:t>цилиндра</w:t>
      </w:r>
    </w:p>
    <w:p w:rsidR="00C47875" w:rsidRDefault="00C47875" w:rsidP="00C47875">
      <w:pPr>
        <w:ind w:left="113" w:right="-1"/>
        <w:jc w:val="center"/>
        <w:rPr>
          <w:snapToGrid w:val="0"/>
          <w:sz w:val="28"/>
          <w:szCs w:val="28"/>
        </w:rPr>
      </w:pP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ускорения расчетов при вычислении величины тригонометрических выражений в</w:t>
      </w:r>
      <w:r w:rsidR="00E14F50">
        <w:rPr>
          <w:snapToGrid w:val="0"/>
          <w:sz w:val="28"/>
          <w:szCs w:val="28"/>
        </w:rPr>
        <w:t xml:space="preserve"> формулах (47), (48), (49</w:t>
      </w:r>
      <w:r>
        <w:rPr>
          <w:snapToGrid w:val="0"/>
          <w:sz w:val="28"/>
          <w:szCs w:val="28"/>
        </w:rPr>
        <w:t>) исп</w:t>
      </w:r>
      <w:r w:rsidR="009F02C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льзуем таблицы, приведенные в приложении (см. табл. П.1, П.2, П.3).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Кинематические характеристики по вышеприведенным формулам рассчитываются для поршня дизеля с </w:t>
      </w:r>
      <w:r>
        <w:rPr>
          <w:i/>
          <w:snapToGrid w:val="0"/>
          <w:sz w:val="28"/>
          <w:szCs w:val="28"/>
        </w:rPr>
        <w:t>V-</w:t>
      </w:r>
      <w:r>
        <w:rPr>
          <w:snapToGrid w:val="0"/>
          <w:sz w:val="28"/>
          <w:szCs w:val="28"/>
        </w:rPr>
        <w:t xml:space="preserve">образным расположением цилиндров. Эти формулы используются также для определения кинематических характеристик движения поршня </w:t>
      </w:r>
      <w:r>
        <w:rPr>
          <w:i/>
          <w:snapToGrid w:val="0"/>
          <w:sz w:val="28"/>
          <w:szCs w:val="28"/>
        </w:rPr>
        <w:t>V-</w:t>
      </w:r>
      <w:r>
        <w:rPr>
          <w:snapToGrid w:val="0"/>
          <w:sz w:val="28"/>
          <w:szCs w:val="28"/>
        </w:rPr>
        <w:t>образных дизелей.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Результаты вычисления перемещения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, скорости </w:t>
      </w:r>
      <w:r>
        <w:rPr>
          <w:i/>
          <w:snapToGrid w:val="0"/>
          <w:sz w:val="28"/>
          <w:szCs w:val="28"/>
        </w:rPr>
        <w:sym w:font="Symbol" w:char="F06E"/>
      </w:r>
      <w:r>
        <w:rPr>
          <w:snapToGrid w:val="0"/>
          <w:sz w:val="28"/>
          <w:szCs w:val="28"/>
        </w:rPr>
        <w:t xml:space="preserve"> и ускорения  </w:t>
      </w:r>
      <w:r>
        <w:rPr>
          <w:i/>
          <w:snapToGrid w:val="0"/>
          <w:sz w:val="28"/>
          <w:szCs w:val="28"/>
          <w:lang w:val="en-US"/>
        </w:rPr>
        <w:t>j</w:t>
      </w:r>
      <w:r>
        <w:rPr>
          <w:snapToGrid w:val="0"/>
          <w:sz w:val="28"/>
          <w:szCs w:val="28"/>
        </w:rPr>
        <w:t xml:space="preserve"> удобно представлять в виде таблицы (см. табл. 2).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Расчеты выполнены для значений углов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 в диапазоне от 0° до 360° через каждые 15°.</w:t>
      </w:r>
    </w:p>
    <w:tbl>
      <w:tblPr>
        <w:tblStyle w:val="a4"/>
        <w:tblpPr w:leftFromText="180" w:rightFromText="180" w:vertAnchor="page" w:horzAnchor="margin" w:tblpY="5581"/>
        <w:tblW w:w="10988" w:type="dxa"/>
        <w:tblLayout w:type="fixed"/>
        <w:tblLook w:val="0000" w:firstRow="0" w:lastRow="0" w:firstColumn="0" w:lastColumn="0" w:noHBand="0" w:noVBand="0"/>
      </w:tblPr>
      <w:tblGrid>
        <w:gridCol w:w="1098"/>
        <w:gridCol w:w="1099"/>
        <w:gridCol w:w="1099"/>
        <w:gridCol w:w="1099"/>
        <w:gridCol w:w="1099"/>
        <w:gridCol w:w="1098"/>
        <w:gridCol w:w="1099"/>
        <w:gridCol w:w="1099"/>
        <w:gridCol w:w="1099"/>
        <w:gridCol w:w="1099"/>
      </w:tblGrid>
      <w:tr w:rsidR="00CB4520" w:rsidTr="00CB4520">
        <w:trPr>
          <w:cantSplit/>
          <w:trHeight w:val="1134"/>
        </w:trPr>
        <w:tc>
          <w:tcPr>
            <w:tcW w:w="1098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град</w:t>
            </w:r>
            <w:proofErr w:type="spellEnd"/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.</w:t>
            </w: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1-cos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+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C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/4(1-</w:t>
            </w:r>
            <w:r w:rsidRPr="000942F4"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cos2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)</w:t>
            </w: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z w:val="18"/>
                <w:szCs w:val="18"/>
              </w:rPr>
              <w:t>S, м</w:t>
            </w: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0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 xml:space="preserve">S, </w:t>
            </w:r>
            <w:proofErr w:type="spellStart"/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мм</w:t>
            </w:r>
            <w:proofErr w:type="spellEnd"/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sin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+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C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/2sin2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</w:p>
        </w:tc>
        <w:tc>
          <w:tcPr>
            <w:tcW w:w="1098" w:type="dxa"/>
            <w:textDirection w:val="btLr"/>
          </w:tcPr>
          <w:p w:rsidR="00CB4520" w:rsidRPr="000942F4" w:rsidRDefault="00CB4520" w:rsidP="00CB4520">
            <w:pPr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E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, м/c</w:t>
            </w: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0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E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мм</w:t>
            </w:r>
            <w:proofErr w:type="spellEnd"/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cos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+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C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 xml:space="preserve"> cos2</w:t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A"/>
            </w: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j, м/c</w:t>
            </w:r>
            <w:r w:rsidRPr="000942F4">
              <w:rPr>
                <w:b/>
                <w:snapToGrid w:val="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99" w:type="dxa"/>
            <w:textDirection w:val="btLr"/>
          </w:tcPr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sym w:font="Symbol" w:char="F060"/>
            </w:r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 xml:space="preserve">j, </w:t>
            </w:r>
            <w:proofErr w:type="spellStart"/>
            <w:r w:rsidRPr="000942F4">
              <w:rPr>
                <w:b/>
                <w:snapToGrid w:val="0"/>
                <w:sz w:val="18"/>
                <w:szCs w:val="18"/>
                <w:lang w:val="en-US"/>
              </w:rPr>
              <w:t>мм</w:t>
            </w:r>
            <w:proofErr w:type="spellEnd"/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</w:p>
          <w:p w:rsidR="00CB4520" w:rsidRPr="000942F4" w:rsidRDefault="00CB4520" w:rsidP="00CB452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B4520" w:rsidTr="00CB4520">
        <w:trPr>
          <w:trHeight w:val="352"/>
        </w:trPr>
        <w:tc>
          <w:tcPr>
            <w:tcW w:w="1098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098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1099" w:type="dxa"/>
          </w:tcPr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</w:p>
          <w:p w:rsidR="00CB4520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1,1852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1091,825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100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0,0403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0,005341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1,703668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0,3051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3,579284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30,05354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1,1263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1037,984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95,06868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0,1571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0,021001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6,698884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0,5802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6,808722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57,1696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0,9586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884,5868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81,0191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45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0,3392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0,045911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14,64466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0,7997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9,390693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78,84919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0,7071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654,2685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59,9243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0,5694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0,078375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0,9462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11,12086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93,37655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0,4047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379,3629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34,74576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0,8276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0,11618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37,05901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1,0122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11,90969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0,0984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95,24274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8,72326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1,0926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0,15675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50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11,78097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98,91923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-0,1852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-166,55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-15,2542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1,3452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0,19732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62,94099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0,9196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10,8494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91,09727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-0,4192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-383,715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-35,1444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120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1,5694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0,235125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0,7858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9,284385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77,95657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-0,5936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-545,912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-50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135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1,7534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0,267589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85,35534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0,6145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7,270118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61,04372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-0,7071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-654,269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-59,9243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150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1,8892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0,292499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93,30112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0,4198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4,97225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41,74962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-0,7734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-718,037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-65,7649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165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1,9721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0,308159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98,29633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0,2125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2,518996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21,15081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-0,8056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-749,511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-68,6476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180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0,3135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1,18E-15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9,94E-15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-0,8148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-758,726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-69,4915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195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1,9721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0,308159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98,29633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-0,2125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-2,519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-21,1508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-0,8056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-749,511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-68,6476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210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1,8892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0,292499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93,30112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-0,4198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-4,97225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-41,7496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-0,7734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-718,037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-65,7649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1,7534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0,267589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85,35534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-0,6145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-7,27012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-61,0437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-0,7071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-654,269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-59,9243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240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1,5694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0,235125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-0,7858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-9,28439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-77,9566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-0,5936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-545,912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-50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255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1,3452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0,19732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62,94099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-0,9196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-10,8494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-91,0973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-0,4192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-383,715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-35,1444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270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1,0926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0,15675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50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-11,781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-98,9192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-0,1852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-166,55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-15,2542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285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0,8276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0,11618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37,05901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-1,0122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-11,9097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-100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0,0984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95,24274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8,72326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300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0,5694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0,078375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-0,9462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-11,1209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-93,3766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0,4047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379,3629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34,74576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0,3392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0,045911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14,64466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-0,7997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-9,39069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-78,8492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0,7071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654,2685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59,9243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330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0,1571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0,021001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6,698884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-0,5802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-6,80872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-57,1696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0,9586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884,5868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81,0191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345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0,0403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0,005341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1,703668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-0,3051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-3,57928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-30,0535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1,1263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1037,984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95,06868</w:t>
            </w:r>
          </w:p>
        </w:tc>
      </w:tr>
      <w:tr w:rsidR="00CB4520" w:rsidRPr="00AD7A32" w:rsidTr="00CB45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360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0</w:t>
            </w:r>
          </w:p>
        </w:tc>
        <w:tc>
          <w:tcPr>
            <w:tcW w:w="1098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</w:rPr>
              <w:t>-3,423</w:t>
            </w:r>
            <w:r w:rsidRPr="00AD7A32">
              <w:rPr>
                <w:color w:val="000000"/>
                <w:szCs w:val="22"/>
              </w:rPr>
              <w:t>15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</w:rPr>
              <w:t>-2,934</w:t>
            </w:r>
            <w:r w:rsidRPr="00AD7A32">
              <w:rPr>
                <w:color w:val="000000"/>
                <w:szCs w:val="22"/>
              </w:rPr>
              <w:t>14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1,1852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1091,825</w:t>
            </w:r>
          </w:p>
        </w:tc>
        <w:tc>
          <w:tcPr>
            <w:tcW w:w="1099" w:type="dxa"/>
            <w:noWrap/>
            <w:hideMark/>
          </w:tcPr>
          <w:p w:rsidR="00CB4520" w:rsidRPr="00AD7A32" w:rsidRDefault="00CB4520" w:rsidP="00CB4520">
            <w:pPr>
              <w:jc w:val="center"/>
              <w:rPr>
                <w:color w:val="000000"/>
                <w:szCs w:val="22"/>
              </w:rPr>
            </w:pPr>
            <w:r w:rsidRPr="00AD7A32">
              <w:rPr>
                <w:color w:val="000000"/>
                <w:szCs w:val="22"/>
              </w:rPr>
              <w:t>100</w:t>
            </w:r>
          </w:p>
        </w:tc>
      </w:tr>
    </w:tbl>
    <w:p w:rsidR="00C47875" w:rsidRDefault="00CB4520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C47875">
        <w:rPr>
          <w:snapToGrid w:val="0"/>
          <w:sz w:val="28"/>
          <w:szCs w:val="28"/>
        </w:rPr>
        <w:t xml:space="preserve">Графики изменения перемещения </w:t>
      </w:r>
      <w:r w:rsidR="00C47875">
        <w:rPr>
          <w:i/>
          <w:snapToGrid w:val="0"/>
          <w:sz w:val="28"/>
          <w:szCs w:val="28"/>
        </w:rPr>
        <w:t>S</w:t>
      </w:r>
      <w:r w:rsidR="00C47875">
        <w:rPr>
          <w:snapToGrid w:val="0"/>
          <w:sz w:val="28"/>
          <w:szCs w:val="28"/>
        </w:rPr>
        <w:t xml:space="preserve"> , скорости </w:t>
      </w:r>
      <w:r w:rsidR="00C47875">
        <w:rPr>
          <w:snapToGrid w:val="0"/>
          <w:sz w:val="28"/>
          <w:szCs w:val="28"/>
        </w:rPr>
        <w:sym w:font="Symbol" w:char="F06E"/>
      </w:r>
      <w:r w:rsidR="00C47875">
        <w:rPr>
          <w:snapToGrid w:val="0"/>
          <w:sz w:val="28"/>
          <w:szCs w:val="28"/>
        </w:rPr>
        <w:t xml:space="preserve"> и ускорения </w:t>
      </w:r>
      <w:r w:rsidR="00C47875">
        <w:rPr>
          <w:i/>
          <w:snapToGrid w:val="0"/>
          <w:sz w:val="28"/>
          <w:szCs w:val="28"/>
          <w:lang w:val="en-US"/>
        </w:rPr>
        <w:t>j</w:t>
      </w:r>
      <w:r w:rsidR="00C47875">
        <w:rPr>
          <w:snapToGrid w:val="0"/>
          <w:sz w:val="28"/>
          <w:szCs w:val="28"/>
        </w:rPr>
        <w:t xml:space="preserve"> построены на</w:t>
      </w:r>
      <w:r w:rsidR="00C47875">
        <w:rPr>
          <w:smallCaps/>
          <w:snapToGrid w:val="0"/>
          <w:sz w:val="28"/>
          <w:szCs w:val="28"/>
        </w:rPr>
        <w:t xml:space="preserve"> </w:t>
      </w:r>
      <w:r w:rsidR="00C47875">
        <w:rPr>
          <w:snapToGrid w:val="0"/>
          <w:sz w:val="28"/>
          <w:szCs w:val="28"/>
        </w:rPr>
        <w:t>миллиметровой бумаге формата А3. По оси абсцисс откладываем углы поворота кривошипа коленчатого вала в диапазоне 0-360</w:t>
      </w:r>
      <w:r w:rsidR="00C47875">
        <w:rPr>
          <w:snapToGrid w:val="0"/>
          <w:sz w:val="28"/>
          <w:szCs w:val="28"/>
          <w:vertAlign w:val="superscript"/>
        </w:rPr>
        <w:t>0</w:t>
      </w:r>
      <w:r w:rsidR="00C47875">
        <w:rPr>
          <w:snapToGrid w:val="0"/>
          <w:sz w:val="28"/>
          <w:szCs w:val="28"/>
        </w:rPr>
        <w:t xml:space="preserve"> (масштаб </w:t>
      </w:r>
      <w:r w:rsidR="00C47875">
        <w:rPr>
          <w:snapToGrid w:val="0"/>
          <w:sz w:val="28"/>
          <w:szCs w:val="28"/>
        </w:rPr>
        <w:sym w:font="Symbol" w:char="F06D"/>
      </w:r>
      <w:r w:rsidR="00C47875">
        <w:rPr>
          <w:snapToGrid w:val="0"/>
          <w:sz w:val="28"/>
          <w:szCs w:val="28"/>
          <w:vertAlign w:val="subscript"/>
        </w:rPr>
        <w:sym w:font="Symbol" w:char="F06A"/>
      </w:r>
      <w:r w:rsidR="00C47875">
        <w:rPr>
          <w:snapToGrid w:val="0"/>
          <w:sz w:val="28"/>
          <w:szCs w:val="28"/>
          <w:vertAlign w:val="subscript"/>
        </w:rPr>
        <w:t xml:space="preserve"> </w:t>
      </w:r>
      <w:r w:rsidR="00C47875">
        <w:rPr>
          <w:snapToGrid w:val="0"/>
          <w:sz w:val="28"/>
          <w:szCs w:val="28"/>
        </w:rPr>
        <w:t>= 1 град/</w:t>
      </w:r>
      <w:proofErr w:type="gramStart"/>
      <w:r w:rsidR="00C47875">
        <w:rPr>
          <w:snapToGrid w:val="0"/>
          <w:sz w:val="28"/>
          <w:szCs w:val="28"/>
        </w:rPr>
        <w:t>мм</w:t>
      </w:r>
      <w:proofErr w:type="gramEnd"/>
      <w:r w:rsidR="00C47875">
        <w:rPr>
          <w:snapToGrid w:val="0"/>
          <w:sz w:val="28"/>
          <w:szCs w:val="28"/>
        </w:rPr>
        <w:t xml:space="preserve">), а по оси ординат соответственно </w:t>
      </w:r>
      <w:r w:rsidR="00C47875">
        <w:rPr>
          <w:i/>
          <w:snapToGrid w:val="0"/>
          <w:sz w:val="28"/>
          <w:szCs w:val="28"/>
          <w:lang w:val="en-US"/>
        </w:rPr>
        <w:t>S</w:t>
      </w:r>
      <w:r w:rsidR="00C47875">
        <w:rPr>
          <w:snapToGrid w:val="0"/>
          <w:sz w:val="28"/>
          <w:szCs w:val="28"/>
        </w:rPr>
        <w:t>,</w:t>
      </w:r>
      <w:r w:rsidR="00C47875">
        <w:rPr>
          <w:i/>
          <w:snapToGrid w:val="0"/>
          <w:sz w:val="28"/>
          <w:szCs w:val="28"/>
        </w:rPr>
        <w:t xml:space="preserve"> </w:t>
      </w:r>
      <w:r w:rsidR="00C47875">
        <w:rPr>
          <w:i/>
          <w:snapToGrid w:val="0"/>
          <w:sz w:val="28"/>
          <w:szCs w:val="28"/>
          <w:lang w:val="en-US"/>
        </w:rPr>
        <w:sym w:font="Symbol" w:char="F06E"/>
      </w:r>
      <w:r w:rsidR="00C47875">
        <w:rPr>
          <w:snapToGrid w:val="0"/>
          <w:sz w:val="28"/>
          <w:szCs w:val="28"/>
        </w:rPr>
        <w:t>,</w:t>
      </w:r>
      <w:r w:rsidR="00C47875">
        <w:rPr>
          <w:i/>
          <w:snapToGrid w:val="0"/>
          <w:sz w:val="28"/>
          <w:szCs w:val="28"/>
        </w:rPr>
        <w:t xml:space="preserve"> </w:t>
      </w:r>
      <w:r w:rsidR="00C47875">
        <w:rPr>
          <w:i/>
          <w:snapToGrid w:val="0"/>
          <w:sz w:val="28"/>
          <w:szCs w:val="28"/>
          <w:lang w:val="en-US"/>
        </w:rPr>
        <w:t>j</w:t>
      </w:r>
      <w:r w:rsidR="00C47875">
        <w:rPr>
          <w:i/>
          <w:snapToGrid w:val="0"/>
          <w:sz w:val="28"/>
          <w:szCs w:val="28"/>
        </w:rPr>
        <w:t>.</w:t>
      </w:r>
      <w:r w:rsidR="00C47875">
        <w:rPr>
          <w:snapToGrid w:val="0"/>
          <w:sz w:val="28"/>
          <w:szCs w:val="28"/>
        </w:rPr>
        <w:t xml:space="preserve"> При этом выбираем удобные для построения зависимостей масштабы </w:t>
      </w:r>
      <w:r w:rsidR="00C47875">
        <w:rPr>
          <w:snapToGrid w:val="0"/>
          <w:sz w:val="28"/>
          <w:szCs w:val="28"/>
        </w:rPr>
        <w:sym w:font="Symbol" w:char="F06D"/>
      </w:r>
      <w:r w:rsidR="00C47875">
        <w:rPr>
          <w:i/>
          <w:snapToGrid w:val="0"/>
          <w:sz w:val="28"/>
          <w:szCs w:val="28"/>
          <w:vertAlign w:val="subscript"/>
          <w:lang w:val="en-US"/>
        </w:rPr>
        <w:t>S</w:t>
      </w:r>
      <w:r w:rsidR="00C47875">
        <w:rPr>
          <w:snapToGrid w:val="0"/>
          <w:sz w:val="28"/>
          <w:szCs w:val="28"/>
        </w:rPr>
        <w:t xml:space="preserve">, </w:t>
      </w:r>
      <w:r w:rsidR="00C47875">
        <w:rPr>
          <w:snapToGrid w:val="0"/>
          <w:sz w:val="28"/>
          <w:szCs w:val="28"/>
        </w:rPr>
        <w:sym w:font="Symbol" w:char="F06D"/>
      </w:r>
      <w:r w:rsidR="00C47875">
        <w:rPr>
          <w:i/>
          <w:snapToGrid w:val="0"/>
          <w:sz w:val="28"/>
          <w:szCs w:val="28"/>
          <w:vertAlign w:val="subscript"/>
          <w:lang w:val="en-US"/>
        </w:rPr>
        <w:sym w:font="Symbol" w:char="F06E"/>
      </w:r>
      <w:r w:rsidR="00C47875">
        <w:rPr>
          <w:snapToGrid w:val="0"/>
          <w:sz w:val="28"/>
          <w:szCs w:val="28"/>
        </w:rPr>
        <w:t xml:space="preserve">, </w:t>
      </w:r>
      <w:r w:rsidR="00C47875">
        <w:rPr>
          <w:snapToGrid w:val="0"/>
          <w:sz w:val="28"/>
          <w:szCs w:val="28"/>
        </w:rPr>
        <w:sym w:font="Symbol" w:char="F06D"/>
      </w:r>
      <w:r w:rsidR="00C47875">
        <w:rPr>
          <w:i/>
          <w:snapToGrid w:val="0"/>
          <w:sz w:val="28"/>
          <w:szCs w:val="28"/>
          <w:vertAlign w:val="subscript"/>
          <w:lang w:val="en-US"/>
        </w:rPr>
        <w:t>j</w:t>
      </w:r>
      <w:r w:rsidR="00C47875">
        <w:rPr>
          <w:i/>
          <w:snapToGrid w:val="0"/>
          <w:sz w:val="28"/>
          <w:szCs w:val="28"/>
        </w:rPr>
        <w:t>.</w:t>
      </w:r>
      <w:r w:rsidR="00C47875">
        <w:rPr>
          <w:snapToGrid w:val="0"/>
          <w:sz w:val="28"/>
          <w:szCs w:val="28"/>
        </w:rPr>
        <w:t xml:space="preserve"> С учетом этих масштабов в столбцы 4, 7 и 10 табл.1 заносим значения </w:t>
      </w:r>
      <w:r w:rsidR="00C47875" w:rsidRPr="000E1DB3">
        <w:rPr>
          <w:snapToGrid w:val="0"/>
          <w:position w:val="-12"/>
          <w:sz w:val="28"/>
          <w:szCs w:val="28"/>
        </w:rPr>
        <w:object w:dxaOrig="735" w:dyaOrig="450">
          <v:shape id="_x0000_i1086" type="#_x0000_t75" style="width:36.85pt;height:22.6pt" o:ole="" fillcolor="window">
            <v:imagedata r:id="rId131" o:title=""/>
          </v:shape>
          <o:OLEObject Type="Embed" ProgID="Equation.3" ShapeID="_x0000_i1086" DrawAspect="Content" ObjectID="_1525077662" r:id="rId132"/>
        </w:object>
      </w:r>
      <w:r w:rsidR="00C47875">
        <w:rPr>
          <w:snapToGrid w:val="0"/>
          <w:sz w:val="28"/>
          <w:szCs w:val="28"/>
        </w:rPr>
        <w:t xml:space="preserve"> в миллиметрах. На осях абсцисс и ординат наносятся соответствующие шкалы, указываются параметры и их размерность. Соответствующие масштабы указываются на поле рисунка.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</w:p>
    <w:p w:rsidR="008F35CC" w:rsidRDefault="008F35CC" w:rsidP="00C47875">
      <w:pPr>
        <w:ind w:right="-1" w:firstLine="709"/>
        <w:jc w:val="both"/>
        <w:rPr>
          <w:snapToGrid w:val="0"/>
          <w:sz w:val="28"/>
          <w:szCs w:val="28"/>
        </w:rPr>
      </w:pPr>
    </w:p>
    <w:p w:rsidR="00C47875" w:rsidRDefault="00C47875" w:rsidP="00C47875">
      <w:pPr>
        <w:ind w:right="-1" w:firstLine="567"/>
        <w:jc w:val="right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Таблица 2</w:t>
      </w:r>
    </w:p>
    <w:p w:rsidR="00C47875" w:rsidRDefault="00C47875" w:rsidP="00C47875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Расчет перемещения, скорости и ускорения поршня</w:t>
      </w:r>
    </w:p>
    <w:p w:rsidR="001D5BF6" w:rsidRDefault="001D5BF6" w:rsidP="006E27B0">
      <w:pPr>
        <w:rPr>
          <w:b/>
          <w:snapToGrid w:val="0"/>
          <w:sz w:val="28"/>
          <w:szCs w:val="28"/>
        </w:rPr>
      </w:pPr>
    </w:p>
    <w:p w:rsidR="001D5BF6" w:rsidRDefault="001D5BF6" w:rsidP="00CB4520">
      <w:pPr>
        <w:jc w:val="center"/>
        <w:rPr>
          <w:b/>
          <w:snapToGrid w:val="0"/>
          <w:sz w:val="28"/>
          <w:szCs w:val="28"/>
        </w:rPr>
      </w:pPr>
    </w:p>
    <w:p w:rsidR="00C47875" w:rsidRDefault="00C47875" w:rsidP="00CB4520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2.2. Расчет сил, действующих на детали кривошипно-шатунного механизма</w:t>
      </w:r>
    </w:p>
    <w:p w:rsidR="00C47875" w:rsidRDefault="00C47875" w:rsidP="00C47875">
      <w:pPr>
        <w:jc w:val="center"/>
        <w:rPr>
          <w:b/>
          <w:snapToGrid w:val="0"/>
          <w:sz w:val="28"/>
          <w:szCs w:val="28"/>
        </w:rPr>
      </w:pP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Целью динамического расчета является определение сил и моментов, действующих на детали кривошипно-шатунного механизма при работе дизеля. Знание сил и моментов необходимо для расчета деталей проектируемого двигателя на прочность, анализа надежности и долговечности узлов и деталей в эксплуатации, оценки уравновешенности двигателя и сравнения его </w:t>
      </w:r>
      <w:proofErr w:type="spellStart"/>
      <w:r>
        <w:rPr>
          <w:snapToGrid w:val="0"/>
          <w:sz w:val="28"/>
          <w:szCs w:val="28"/>
        </w:rPr>
        <w:t>нагруженности</w:t>
      </w:r>
      <w:proofErr w:type="spellEnd"/>
      <w:r>
        <w:rPr>
          <w:snapToGrid w:val="0"/>
          <w:sz w:val="28"/>
          <w:szCs w:val="28"/>
        </w:rPr>
        <w:t xml:space="preserve"> с аналогичными эксплуатируемыми дизелями.</w:t>
      </w:r>
    </w:p>
    <w:p w:rsidR="00C47875" w:rsidRDefault="00C47875" w:rsidP="00C47875">
      <w:pPr>
        <w:pStyle w:val="24"/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изменение сил, действующих на кривошипно-шатунный механизм в зависимости от угла поворота коленчатого вала.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 время работы дизеля на его кривошипно-шатунный механизм действует три силы:</w:t>
      </w:r>
    </w:p>
    <w:p w:rsidR="00C47875" w:rsidRDefault="00C47875" w:rsidP="00C47875">
      <w:pPr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сила от давления газов на поршень, приложенная к верхней головке шатуна</w:t>
      </w:r>
    </w:p>
    <w:p w:rsidR="00C47875" w:rsidRDefault="00C47875" w:rsidP="00C47875">
      <w:pPr>
        <w:tabs>
          <w:tab w:val="left" w:pos="3969"/>
          <w:tab w:val="left" w:pos="9923"/>
        </w:tabs>
        <w:spacing w:before="60"/>
        <w:ind w:left="113"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    </w:t>
      </w:r>
      <w:r w:rsidRPr="000E1DB3">
        <w:rPr>
          <w:snapToGrid w:val="0"/>
          <w:position w:val="-26"/>
          <w:sz w:val="28"/>
          <w:szCs w:val="28"/>
        </w:rPr>
        <w:object w:dxaOrig="1995" w:dyaOrig="915">
          <v:shape id="_x0000_i1087" type="#_x0000_t75" style="width:99.65pt;height:46.9pt" o:ole="" fillcolor="window">
            <v:imagedata r:id="rId133" o:title=""/>
          </v:shape>
          <o:OLEObject Type="Embed" ProgID="Equation.3" ShapeID="_x0000_i1087" DrawAspect="Content" ObjectID="_1525077663" r:id="rId134"/>
        </w:object>
      </w:r>
      <w:r w:rsidR="00E14F50">
        <w:rPr>
          <w:snapToGrid w:val="0"/>
          <w:sz w:val="28"/>
          <w:szCs w:val="28"/>
        </w:rPr>
        <w:t xml:space="preserve">; </w:t>
      </w:r>
      <w:r w:rsidR="00E14F50">
        <w:rPr>
          <w:snapToGrid w:val="0"/>
          <w:sz w:val="28"/>
          <w:szCs w:val="28"/>
        </w:rPr>
        <w:tab/>
        <w:t>(50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сила инерции от возвратно-поступательно движущихся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масс, приложенная к верхней головке шатуна</w:t>
      </w:r>
    </w:p>
    <w:p w:rsidR="00C47875" w:rsidRDefault="00C47875" w:rsidP="00C47875">
      <w:pPr>
        <w:tabs>
          <w:tab w:val="left" w:pos="3828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  </w:t>
      </w:r>
      <w:r w:rsidRPr="000E1DB3">
        <w:rPr>
          <w:snapToGrid w:val="0"/>
          <w:position w:val="-18"/>
          <w:sz w:val="28"/>
          <w:szCs w:val="28"/>
        </w:rPr>
        <w:object w:dxaOrig="3030" w:dyaOrig="570">
          <v:shape id="_x0000_i1088" type="#_x0000_t75" style="width:151.55pt;height:27.65pt" o:ole="" fillcolor="window">
            <v:imagedata r:id="rId135" o:title=""/>
          </v:shape>
          <o:OLEObject Type="Embed" ProgID="Equation.3" ShapeID="_x0000_i1088" DrawAspect="Content" ObjectID="_1525077664" r:id="rId136"/>
        </w:object>
      </w:r>
      <w:r w:rsidR="00E14F50">
        <w:rPr>
          <w:snapToGrid w:val="0"/>
          <w:sz w:val="28"/>
          <w:szCs w:val="28"/>
        </w:rPr>
        <w:t xml:space="preserve">; </w:t>
      </w:r>
      <w:r w:rsidR="00E14F50">
        <w:rPr>
          <w:snapToGrid w:val="0"/>
          <w:sz w:val="28"/>
          <w:szCs w:val="28"/>
        </w:rPr>
        <w:tab/>
        <w:t>(51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-сила инерции от вращающихся масс, приложенная к нижней головке шатуна</w:t>
      </w:r>
    </w:p>
    <w:p w:rsidR="00C47875" w:rsidRDefault="00C47875" w:rsidP="00C47875">
      <w:pPr>
        <w:tabs>
          <w:tab w:val="left" w:pos="3544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   </w:t>
      </w:r>
      <w:r w:rsidRPr="000E1DB3">
        <w:rPr>
          <w:snapToGrid w:val="0"/>
          <w:position w:val="-18"/>
          <w:sz w:val="28"/>
          <w:szCs w:val="28"/>
        </w:rPr>
        <w:object w:dxaOrig="3480" w:dyaOrig="585">
          <v:shape id="_x0000_i1089" type="#_x0000_t75" style="width:174.15pt;height:29.3pt" o:ole="" fillcolor="window">
            <v:imagedata r:id="rId137" o:title=""/>
          </v:shape>
          <o:OLEObject Type="Embed" ProgID="Equation.3" ShapeID="_x0000_i1089" DrawAspect="Content" ObjectID="_1525077665" r:id="rId138"/>
        </w:object>
      </w:r>
      <w:r w:rsidR="00E14F50">
        <w:rPr>
          <w:snapToGrid w:val="0"/>
          <w:sz w:val="28"/>
          <w:szCs w:val="28"/>
        </w:rPr>
        <w:t xml:space="preserve">, </w:t>
      </w:r>
      <w:r w:rsidR="00E14F50">
        <w:rPr>
          <w:snapToGrid w:val="0"/>
          <w:sz w:val="28"/>
          <w:szCs w:val="28"/>
        </w:rPr>
        <w:tab/>
        <w:t>(52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1134"/>
        </w:tabs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0E1DB3">
        <w:rPr>
          <w:snapToGrid w:val="0"/>
          <w:position w:val="-18"/>
          <w:sz w:val="28"/>
          <w:szCs w:val="28"/>
        </w:rPr>
        <w:object w:dxaOrig="690" w:dyaOrig="450">
          <v:shape id="_x0000_i1090" type="#_x0000_t75" style="width:34.35pt;height:22.6pt" o:ole="" fillcolor="window">
            <v:imagedata r:id="rId139" o:title=""/>
          </v:shape>
          <o:OLEObject Type="Embed" ProgID="Equation.3" ShapeID="_x0000_i1090" DrawAspect="Content" ObjectID="_1525077666" r:id="rId140"/>
        </w:objec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масса возвратно-поступательно движущихся деталей, </w:t>
      </w:r>
      <w:proofErr w:type="gramStart"/>
      <w:r>
        <w:rPr>
          <w:snapToGrid w:val="0"/>
          <w:sz w:val="28"/>
          <w:szCs w:val="28"/>
        </w:rPr>
        <w:t>кг</w:t>
      </w:r>
      <w:proofErr w:type="gramEnd"/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 w:rsidRPr="000E1DB3">
        <w:rPr>
          <w:snapToGrid w:val="0"/>
          <w:position w:val="-18"/>
          <w:sz w:val="28"/>
          <w:szCs w:val="28"/>
        </w:rPr>
        <w:object w:dxaOrig="675" w:dyaOrig="450">
          <v:shape id="_x0000_i1091" type="#_x0000_t75" style="width:32.65pt;height:22.6pt" o:ole="" fillcolor="window">
            <v:imagedata r:id="rId141" o:title=""/>
          </v:shape>
          <o:OLEObject Type="Embed" ProgID="Equation.3" ShapeID="_x0000_i1091" DrawAspect="Content" ObjectID="_1525077667" r:id="rId142"/>
        </w:object>
      </w:r>
      <w:r>
        <w:rPr>
          <w:snapToGrid w:val="0"/>
          <w:sz w:val="28"/>
          <w:szCs w:val="28"/>
        </w:rPr>
        <w:t xml:space="preserve">- масса вращающихся деталей, </w:t>
      </w:r>
      <w:proofErr w:type="gramStart"/>
      <w:r>
        <w:rPr>
          <w:snapToGrid w:val="0"/>
          <w:sz w:val="28"/>
          <w:szCs w:val="28"/>
        </w:rPr>
        <w:t>кг</w:t>
      </w:r>
      <w:proofErr w:type="gramEnd"/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j</w:t>
      </w:r>
      <w:r w:rsidRPr="00C47875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ускорение</w:t>
      </w:r>
      <w:proofErr w:type="gramEnd"/>
      <w:r>
        <w:rPr>
          <w:snapToGrid w:val="0"/>
          <w:sz w:val="28"/>
          <w:szCs w:val="28"/>
        </w:rPr>
        <w:t xml:space="preserve"> поршня, м/с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 xml:space="preserve">Г </w:t>
      </w:r>
      <w:r>
        <w:rPr>
          <w:i/>
          <w:snapToGrid w:val="0"/>
          <w:sz w:val="28"/>
          <w:szCs w:val="28"/>
        </w:rPr>
        <w:t xml:space="preserve">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–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  <w:vertAlign w:val="subscript"/>
        </w:rPr>
        <w:t>0</w:t>
      </w:r>
      <w:r>
        <w:rPr>
          <w:i/>
          <w:snapToGrid w:val="0"/>
          <w:sz w:val="28"/>
          <w:szCs w:val="28"/>
        </w:rPr>
        <w:t>, -</w:t>
      </w:r>
      <w:r>
        <w:rPr>
          <w:snapToGrid w:val="0"/>
          <w:sz w:val="28"/>
          <w:szCs w:val="28"/>
        </w:rPr>
        <w:t xml:space="preserve"> давление газов на поршень, МПа;</w:t>
      </w:r>
    </w:p>
    <w:p w:rsidR="00C47875" w:rsidRDefault="00C47875" w:rsidP="00C47875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P</w:t>
      </w:r>
      <w:r w:rsidRPr="00C47875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proofErr w:type="gramStart"/>
      <w:r>
        <w:rPr>
          <w:i/>
          <w:snapToGrid w:val="0"/>
          <w:sz w:val="28"/>
          <w:szCs w:val="28"/>
          <w:lang w:val="en-US"/>
        </w:rPr>
        <w:t>f</w:t>
      </w:r>
      <w:r>
        <w:rPr>
          <w:snapToGrid w:val="0"/>
          <w:sz w:val="28"/>
          <w:szCs w:val="28"/>
        </w:rPr>
        <w:t>(</w:t>
      </w:r>
      <w:proofErr w:type="gramEnd"/>
      <w:r>
        <w:rPr>
          <w:snapToGrid w:val="0"/>
          <w:sz w:val="28"/>
          <w:szCs w:val="28"/>
          <w:lang w:val="en-US"/>
        </w:rPr>
        <w:sym w:font="Symbol" w:char="F06A"/>
      </w:r>
      <w:r>
        <w:rPr>
          <w:snapToGrid w:val="0"/>
          <w:sz w:val="28"/>
          <w:szCs w:val="28"/>
        </w:rPr>
        <w:t>)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 давление газов на поршень со стороны камеры сгорания;</w:t>
      </w:r>
    </w:p>
    <w:p w:rsidR="00C47875" w:rsidRDefault="00C47875" w:rsidP="00C47875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0</w:t>
      </w:r>
      <w:r>
        <w:rPr>
          <w:i/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давление газов со стороны кривошипной камеры (картера).</w:t>
      </w:r>
      <w:proofErr w:type="gramEnd"/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Силы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vertAlign w:val="subscript"/>
        </w:rPr>
        <w:t>Г</w:t>
      </w:r>
      <w:r>
        <w:rPr>
          <w:i/>
          <w:snapToGrid w:val="0"/>
          <w:sz w:val="28"/>
          <w:szCs w:val="28"/>
        </w:rPr>
        <w:t xml:space="preserve"> и 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proofErr w:type="gramEnd"/>
      <w:r w:rsidRPr="00C47875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всегда имеют направление действия вдоль оси цилиндра, поэтому их можно складывать алгебраически</w:t>
      </w:r>
    </w:p>
    <w:p w:rsidR="00C47875" w:rsidRDefault="00C47875" w:rsidP="00C47875">
      <w:pPr>
        <w:tabs>
          <w:tab w:val="left" w:pos="4111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  <w:t xml:space="preserve">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  <w:vertAlign w:val="subscript"/>
        </w:rPr>
        <w:sym w:font="Symbol" w:char="F0E5"/>
      </w:r>
      <w:r>
        <w:rPr>
          <w:i/>
          <w:snapToGrid w:val="0"/>
          <w:sz w:val="28"/>
          <w:szCs w:val="28"/>
        </w:rPr>
        <w:t>= Р</w:t>
      </w:r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r>
        <w:rPr>
          <w:i/>
          <w:snapToGrid w:val="0"/>
          <w:sz w:val="28"/>
          <w:szCs w:val="28"/>
        </w:rPr>
        <w:t>+ Р</w:t>
      </w:r>
      <w:r>
        <w:rPr>
          <w:snapToGrid w:val="0"/>
          <w:sz w:val="28"/>
          <w:szCs w:val="28"/>
          <w:vertAlign w:val="subscript"/>
        </w:rPr>
        <w:t>Г</w:t>
      </w:r>
      <w:r>
        <w:rPr>
          <w:i/>
          <w:snapToGrid w:val="0"/>
          <w:sz w:val="28"/>
          <w:szCs w:val="28"/>
        </w:rPr>
        <w:t xml:space="preserve">, </w:t>
      </w:r>
      <w:r w:rsidR="00E14F50">
        <w:rPr>
          <w:snapToGrid w:val="0"/>
          <w:sz w:val="28"/>
          <w:szCs w:val="28"/>
        </w:rPr>
        <w:tab/>
        <w:t>(53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 сила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i/>
          <w:snapToGrid w:val="0"/>
          <w:sz w:val="28"/>
          <w:szCs w:val="28"/>
          <w:vertAlign w:val="subscript"/>
        </w:rPr>
        <w:t>C</w:t>
      </w:r>
      <w:proofErr w:type="gramEnd"/>
      <w:r>
        <w:rPr>
          <w:snapToGrid w:val="0"/>
          <w:sz w:val="28"/>
          <w:szCs w:val="28"/>
        </w:rPr>
        <w:t xml:space="preserve"> направлена от оси вращения вдоль радиуса кривошипа. Силы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proofErr w:type="gramEnd"/>
      <w:r>
        <w:rPr>
          <w:snapToGrid w:val="0"/>
          <w:sz w:val="28"/>
          <w:szCs w:val="28"/>
        </w:rPr>
        <w:t xml:space="preserve"> считаются положительными, если они направлены к днищу поршня, а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направлена от оси вращения коленчатого вала. Расчетная схема аксиально-кривошипного механизма и действующих на его </w:t>
      </w:r>
      <w:r w:rsidR="00E14F50">
        <w:rPr>
          <w:snapToGrid w:val="0"/>
          <w:sz w:val="28"/>
          <w:szCs w:val="28"/>
        </w:rPr>
        <w:t>элементы сил приведена на рис. 4</w:t>
      </w:r>
      <w:r>
        <w:rPr>
          <w:snapToGrid w:val="0"/>
          <w:sz w:val="28"/>
          <w:szCs w:val="28"/>
        </w:rPr>
        <w:t>.</w:t>
      </w:r>
    </w:p>
    <w:p w:rsidR="00C47875" w:rsidRDefault="00C47875" w:rsidP="00C47875">
      <w:pPr>
        <w:ind w:right="113" w:firstLine="567"/>
        <w:jc w:val="both"/>
        <w:rPr>
          <w:snapToGrid w:val="0"/>
          <w:sz w:val="28"/>
          <w:szCs w:val="28"/>
        </w:rPr>
      </w:pPr>
    </w:p>
    <w:p w:rsidR="00C47875" w:rsidRDefault="009F69BE" w:rsidP="00C47875">
      <w:pPr>
        <w:ind w:right="-1"/>
        <w:jc w:val="center"/>
        <w:rPr>
          <w:snapToGrid w:val="0"/>
          <w:sz w:val="28"/>
          <w:szCs w:val="28"/>
          <w:lang w:val="en-US"/>
        </w:rPr>
      </w:pPr>
      <w:r>
        <w:rPr>
          <w:snapToGrid w:val="0"/>
          <w:sz w:val="28"/>
          <w:szCs w:val="28"/>
        </w:rPr>
      </w:r>
      <w:r>
        <w:rPr>
          <w:snapToGrid w:val="0"/>
          <w:sz w:val="28"/>
          <w:szCs w:val="28"/>
        </w:rPr>
        <w:pict>
          <v:group id="_x0000_s1026" style="width:164.3pt;height:237pt;mso-position-horizontal-relative:char;mso-position-vertical-relative:line" coordorigin="3456,6048" coordsize="4500,7650" o:allowincell="f">
            <v:shape id="_x0000_s1027" type="#_x0000_t75" style="position:absolute;left:3456;top:6048;width:4500;height:7650">
              <v:imagedata r:id="rId14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624;top:7776;width:576;height:576" filled="f" stroked="f">
              <v:textbox style="mso-next-textbox:#_x0000_s1028">
                <w:txbxContent>
                  <w:p w:rsidR="00401BDF" w:rsidRDefault="00401BDF" w:rsidP="00C47875">
                    <w:pPr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L</w:t>
                    </w:r>
                  </w:p>
                </w:txbxContent>
              </v:textbox>
            </v:shape>
            <w10:wrap type="none"/>
            <w10:anchorlock/>
          </v:group>
          <o:OLEObject Type="Embed" ProgID="PBrush" ShapeID="_x0000_s1027" DrawAspect="Content" ObjectID="_1525077680" r:id="rId144"/>
        </w:pict>
      </w:r>
    </w:p>
    <w:p w:rsidR="00C47875" w:rsidRDefault="00D529AA" w:rsidP="00C47875">
      <w:pPr>
        <w:tabs>
          <w:tab w:val="left" w:pos="851"/>
        </w:tabs>
        <w:ind w:right="-1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Рис.4</w:t>
      </w:r>
      <w:r w:rsidR="00C47875">
        <w:rPr>
          <w:snapToGrid w:val="0"/>
          <w:sz w:val="24"/>
          <w:szCs w:val="24"/>
        </w:rPr>
        <w:t xml:space="preserve">. Расчетная схема аксиального кривошипно-шатунного механизма  и сил, действующих </w:t>
      </w:r>
      <w:r w:rsidR="00C47875">
        <w:rPr>
          <w:snapToGrid w:val="0"/>
          <w:sz w:val="24"/>
          <w:szCs w:val="24"/>
        </w:rPr>
        <w:br/>
        <w:t>на его элементы</w:t>
      </w:r>
    </w:p>
    <w:p w:rsidR="00C47875" w:rsidRDefault="00C47875" w:rsidP="00C47875">
      <w:pPr>
        <w:ind w:right="-1" w:firstLine="567"/>
        <w:jc w:val="both"/>
        <w:rPr>
          <w:snapToGrid w:val="0"/>
          <w:sz w:val="28"/>
          <w:szCs w:val="28"/>
        </w:rPr>
      </w:pPr>
    </w:p>
    <w:p w:rsidR="00C47875" w:rsidRDefault="00C47875" w:rsidP="00C47875">
      <w:pPr>
        <w:spacing w:before="2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Суммарная сила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>
        <w:rPr>
          <w:snapToGrid w:val="0"/>
          <w:sz w:val="28"/>
          <w:szCs w:val="28"/>
        </w:rPr>
        <w:t xml:space="preserve"> приложена к поршню и ее можно разложить на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, действующую вдоль оси шатуна, и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направленную перпендикулярно к боковой стенке цилиндра. Сила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proofErr w:type="gramEnd"/>
      <w:r>
        <w:rPr>
          <w:snapToGrid w:val="0"/>
          <w:sz w:val="28"/>
          <w:szCs w:val="28"/>
        </w:rPr>
        <w:t xml:space="preserve"> определяет величину силы трения поршня о поверхность цилиндровой втулки. В проектном динамическом расчете величину силы трения не учитываем. Силу</w:t>
      </w:r>
      <w:r>
        <w:rPr>
          <w:i/>
          <w:snapToGrid w:val="0"/>
          <w:sz w:val="28"/>
          <w:szCs w:val="28"/>
        </w:rPr>
        <w:t xml:space="preserve"> 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 можно перенести вдоль линии ее действия и принять за точку приложения центр шатунной шейки коленчатого вала. Эту силу можно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также разложить на две составляющие: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Т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направленную тангенциально, и силу</w:t>
      </w:r>
      <w:r>
        <w:rPr>
          <w:i/>
          <w:snapToGrid w:val="0"/>
          <w:sz w:val="28"/>
          <w:szCs w:val="28"/>
        </w:rPr>
        <w:t xml:space="preserve"> 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proofErr w:type="gramEnd"/>
      <w:r>
        <w:rPr>
          <w:snapToGrid w:val="0"/>
          <w:sz w:val="28"/>
          <w:szCs w:val="28"/>
        </w:rPr>
        <w:t xml:space="preserve"> , направленную вдоль радиуса кривошипа коленчатого вала.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 считается положительной, если она сжимает стержень шатуна,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Т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действует по направлению вращения коленчатого вала, а сила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i/>
          <w:snapToGrid w:val="0"/>
          <w:sz w:val="28"/>
          <w:szCs w:val="28"/>
          <w:vertAlign w:val="subscript"/>
        </w:rPr>
        <w:t>R</w:t>
      </w:r>
      <w:proofErr w:type="gramEnd"/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она сжимает щеку кривошипа коленчатого вала.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выполнении динамического расчета кривошипно-шатунного механизма дизеля обычно находят не абсолютные значения этих сил, а их удельные значения, т.е. относят силы к единице площади поперечного сечения поршня и обозначают строчными буквами. В этом случае для определения абсолютного значения сил по результатам расчета необходимо удельную силу умножить на площадь поршня. Удельная сила давления газов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 алгебраически складывается из давления газов на поршень со стороны камеры сгорания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и со стороны кривошипной камеры (картера)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  <w:vertAlign w:val="subscript"/>
        </w:rPr>
        <w:t>0</w:t>
      </w:r>
      <w:r>
        <w:rPr>
          <w:snapToGrid w:val="0"/>
          <w:sz w:val="28"/>
          <w:szCs w:val="28"/>
        </w:rPr>
        <w:t>, т.е.</w:t>
      </w:r>
    </w:p>
    <w:p w:rsidR="00C47875" w:rsidRDefault="00AB011A" w:rsidP="00AB011A">
      <w:pPr>
        <w:tabs>
          <w:tab w:val="left" w:pos="4253"/>
          <w:tab w:val="left" w:pos="9923"/>
        </w:tabs>
        <w:ind w:right="-1" w:firstLine="709"/>
        <w:jc w:val="center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              </w:t>
      </w:r>
      <w:r w:rsidR="00C47875">
        <w:rPr>
          <w:i/>
          <w:snapToGrid w:val="0"/>
          <w:sz w:val="28"/>
          <w:szCs w:val="28"/>
          <w:lang w:val="en-US"/>
        </w:rPr>
        <w:t>P</w:t>
      </w:r>
      <w:r w:rsidR="00C47875">
        <w:rPr>
          <w:snapToGrid w:val="0"/>
          <w:sz w:val="28"/>
          <w:szCs w:val="28"/>
          <w:vertAlign w:val="subscript"/>
        </w:rPr>
        <w:t>Г</w:t>
      </w:r>
      <w:r w:rsidR="00C47875">
        <w:rPr>
          <w:i/>
          <w:snapToGrid w:val="0"/>
          <w:sz w:val="28"/>
          <w:szCs w:val="28"/>
        </w:rPr>
        <w:t xml:space="preserve"> = </w:t>
      </w:r>
      <w:r w:rsidR="00C47875">
        <w:rPr>
          <w:i/>
          <w:snapToGrid w:val="0"/>
          <w:sz w:val="28"/>
          <w:szCs w:val="28"/>
          <w:lang w:val="en-US"/>
        </w:rPr>
        <w:t>P</w:t>
      </w:r>
      <w:r w:rsidR="00C47875">
        <w:rPr>
          <w:i/>
          <w:snapToGrid w:val="0"/>
          <w:sz w:val="28"/>
          <w:szCs w:val="28"/>
        </w:rPr>
        <w:t xml:space="preserve"> – </w:t>
      </w:r>
      <w:r w:rsidR="00C47875">
        <w:rPr>
          <w:i/>
          <w:snapToGrid w:val="0"/>
          <w:sz w:val="28"/>
          <w:szCs w:val="28"/>
          <w:lang w:val="en-US"/>
        </w:rPr>
        <w:t>P</w:t>
      </w:r>
      <w:r w:rsidR="00C47875">
        <w:rPr>
          <w:snapToGrid w:val="0"/>
          <w:sz w:val="28"/>
          <w:szCs w:val="28"/>
          <w:vertAlign w:val="subscript"/>
        </w:rPr>
        <w:t>0</w:t>
      </w:r>
      <w:r w:rsidR="00C47875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=Р-0,101</w:t>
      </w:r>
      <w:r w:rsidR="00C47875">
        <w:rPr>
          <w:i/>
          <w:snapToGrid w:val="0"/>
          <w:sz w:val="28"/>
          <w:szCs w:val="28"/>
          <w:vertAlign w:val="subscript"/>
        </w:rPr>
        <w:tab/>
      </w:r>
      <w:r>
        <w:rPr>
          <w:i/>
          <w:snapToGrid w:val="0"/>
          <w:sz w:val="28"/>
          <w:szCs w:val="28"/>
          <w:vertAlign w:val="subscript"/>
        </w:rPr>
        <w:t xml:space="preserve">                                                      </w:t>
      </w:r>
      <w:r w:rsidR="00E14F50">
        <w:rPr>
          <w:snapToGrid w:val="0"/>
          <w:sz w:val="28"/>
          <w:szCs w:val="28"/>
        </w:rPr>
        <w:t>(54</w:t>
      </w:r>
      <w:r w:rsidR="00C47875"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проектном расчете можно принять давление в кривошипной камере равным атмосферному, т.е. </w:t>
      </w:r>
      <w:r>
        <w:rPr>
          <w:i/>
          <w:snapToGrid w:val="0"/>
          <w:sz w:val="32"/>
          <w:szCs w:val="32"/>
          <w:lang w:val="en-US"/>
        </w:rPr>
        <w:t>P</w:t>
      </w:r>
      <w:r>
        <w:rPr>
          <w:snapToGrid w:val="0"/>
          <w:sz w:val="28"/>
          <w:szCs w:val="28"/>
          <w:vertAlign w:val="subscript"/>
        </w:rPr>
        <w:t>0</w:t>
      </w:r>
      <w:r>
        <w:rPr>
          <w:snapToGrid w:val="0"/>
          <w:sz w:val="28"/>
          <w:szCs w:val="28"/>
        </w:rPr>
        <w:t xml:space="preserve"> = 0,1013 МПа.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Зависимость изменения давления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газов в камере сгорания от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 или объема цилиндра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задается индикаторной диаграммой, построенной по результатам теплового расчета.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Удельная сила инерции в МПа от возвратно-поступательно движущихся масс определяется по формуле:</w:t>
      </w:r>
    </w:p>
    <w:p w:rsidR="00C47875" w:rsidRDefault="00C47875" w:rsidP="00AB011A">
      <w:pPr>
        <w:tabs>
          <w:tab w:val="left" w:pos="3686"/>
          <w:tab w:val="left" w:pos="9923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0F242F" w:rsidRPr="000E1DB3">
        <w:rPr>
          <w:snapToGrid w:val="0"/>
          <w:position w:val="-30"/>
          <w:sz w:val="28"/>
          <w:szCs w:val="28"/>
        </w:rPr>
        <w:object w:dxaOrig="5300" w:dyaOrig="780">
          <v:shape id="_x0000_i1094" type="#_x0000_t75" style="width:264.55pt;height:39.35pt" o:ole="" fillcolor="window">
            <v:imagedata r:id="rId145" o:title=""/>
          </v:shape>
          <o:OLEObject Type="Embed" ProgID="Equation.3" ShapeID="_x0000_i1094" DrawAspect="Content" ObjectID="_1525077668" r:id="rId146"/>
        </w:object>
      </w:r>
      <w:r w:rsidR="00E14F50">
        <w:rPr>
          <w:snapToGrid w:val="0"/>
          <w:sz w:val="28"/>
          <w:szCs w:val="28"/>
        </w:rPr>
        <w:tab/>
        <w:t xml:space="preserve"> (55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где </w:t>
      </w:r>
      <w:r w:rsidR="00345A78" w:rsidRPr="000E1DB3">
        <w:rPr>
          <w:snapToGrid w:val="0"/>
          <w:position w:val="-24"/>
          <w:sz w:val="28"/>
          <w:szCs w:val="28"/>
        </w:rPr>
        <w:object w:dxaOrig="3320" w:dyaOrig="660">
          <v:shape id="_x0000_i1095" type="#_x0000_t75" style="width:166.6pt;height:32.65pt" o:ole="" fillcolor="window">
            <v:imagedata r:id="rId147" o:title=""/>
          </v:shape>
          <o:OLEObject Type="Embed" ProgID="Equation.3" ShapeID="_x0000_i1095" DrawAspect="Content" ObjectID="_1525077669" r:id="rId148"/>
        </w:object>
      </w:r>
      <w:r>
        <w:rPr>
          <w:snapToGrid w:val="0"/>
          <w:sz w:val="28"/>
          <w:szCs w:val="28"/>
        </w:rPr>
        <w:t xml:space="preserve"> - площадь поперечного сечения, м</w:t>
      </w:r>
      <w:proofErr w:type="gramStart"/>
      <w:r>
        <w:rPr>
          <w:snapToGrid w:val="0"/>
          <w:sz w:val="28"/>
          <w:szCs w:val="28"/>
          <w:vertAlign w:val="superscript"/>
        </w:rPr>
        <w:t>2</w:t>
      </w:r>
      <w:proofErr w:type="gramEnd"/>
      <w:r>
        <w:rPr>
          <w:snapToGrid w:val="0"/>
          <w:sz w:val="28"/>
          <w:szCs w:val="28"/>
        </w:rPr>
        <w:t>;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j</w:t>
      </w:r>
      <w:r w:rsidRPr="00C47875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</w:t>
      </w:r>
      <w:proofErr w:type="gramStart"/>
      <w:r>
        <w:rPr>
          <w:snapToGrid w:val="0"/>
          <w:sz w:val="28"/>
          <w:szCs w:val="28"/>
        </w:rPr>
        <w:t>ускорение</w:t>
      </w:r>
      <w:proofErr w:type="gramEnd"/>
      <w:r>
        <w:rPr>
          <w:snapToGrid w:val="0"/>
          <w:sz w:val="28"/>
          <w:szCs w:val="28"/>
        </w:rPr>
        <w:t xml:space="preserve"> поршня в зависимости от угла поворота коленчатого вала, м/с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>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Масса </w:t>
      </w:r>
      <w:r w:rsidRPr="000E1DB3">
        <w:rPr>
          <w:snapToGrid w:val="0"/>
          <w:position w:val="-18"/>
          <w:sz w:val="28"/>
          <w:szCs w:val="28"/>
        </w:rPr>
        <w:object w:dxaOrig="690" w:dyaOrig="450">
          <v:shape id="_x0000_i1096" type="#_x0000_t75" style="width:34.35pt;height:22.6pt" o:ole="" fillcolor="window">
            <v:imagedata r:id="rId149" o:title=""/>
          </v:shape>
          <o:OLEObject Type="Embed" ProgID="Equation.3" ShapeID="_x0000_i1096" DrawAspect="Content" ObjectID="_1525077670" r:id="rId150"/>
        </w:object>
      </w:r>
      <w:r>
        <w:rPr>
          <w:snapToGrid w:val="0"/>
          <w:sz w:val="28"/>
          <w:szCs w:val="28"/>
        </w:rPr>
        <w:t xml:space="preserve"> включает массу комплекта поршня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П</w:t>
      </w:r>
      <w:r>
        <w:rPr>
          <w:snapToGrid w:val="0"/>
          <w:sz w:val="28"/>
          <w:szCs w:val="28"/>
        </w:rPr>
        <w:t xml:space="preserve"> (поршень, вставка, палец, поршневые кольца и др.) и часть массы шатуна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ШП</w:t>
      </w:r>
      <w:r>
        <w:rPr>
          <w:snapToGrid w:val="0"/>
          <w:sz w:val="28"/>
          <w:szCs w:val="28"/>
        </w:rPr>
        <w:t>, участвующую в поступательном движении, т.е.</w:t>
      </w:r>
    </w:p>
    <w:p w:rsidR="00C47875" w:rsidRDefault="00B8182A" w:rsidP="00B8182A">
      <w:pPr>
        <w:tabs>
          <w:tab w:val="left" w:pos="3969"/>
          <w:tab w:val="left" w:pos="9923"/>
        </w:tabs>
        <w:spacing w:before="120"/>
        <w:ind w:right="-1"/>
        <w:rPr>
          <w:snapToGrid w:val="0"/>
          <w:sz w:val="28"/>
          <w:szCs w:val="28"/>
        </w:rPr>
      </w:pPr>
      <w:r>
        <w:t xml:space="preserve">                 </w:t>
      </w:r>
      <w:r w:rsidR="004E698F" w:rsidRPr="008938B1">
        <w:rPr>
          <w:position w:val="-20"/>
        </w:rPr>
        <w:object w:dxaOrig="620" w:dyaOrig="440">
          <v:shape id="_x0000_i1097" type="#_x0000_t75" style="width:31.8pt;height:21.75pt" o:ole="">
            <v:imagedata r:id="rId151" o:title=""/>
          </v:shape>
          <o:OLEObject Type="Embed" ProgID="Equation.3" ShapeID="_x0000_i1097" DrawAspect="Content" ObjectID="_1525077671" r:id="rId152"/>
        </w:object>
      </w:r>
      <w:r w:rsidR="00C47875">
        <w:rPr>
          <w:snapToGrid w:val="0"/>
          <w:sz w:val="28"/>
          <w:szCs w:val="28"/>
        </w:rPr>
        <w:t>=</w:t>
      </w:r>
      <w:r w:rsidR="00C47875">
        <w:rPr>
          <w:i/>
          <w:snapToGrid w:val="0"/>
          <w:sz w:val="28"/>
          <w:szCs w:val="28"/>
        </w:rPr>
        <w:t>М</w:t>
      </w:r>
      <w:r w:rsidR="00C47875">
        <w:rPr>
          <w:snapToGrid w:val="0"/>
          <w:sz w:val="28"/>
          <w:szCs w:val="28"/>
          <w:vertAlign w:val="subscript"/>
        </w:rPr>
        <w:t>П</w:t>
      </w:r>
      <w:r w:rsidR="004E698F">
        <w:rPr>
          <w:i/>
          <w:snapToGrid w:val="0"/>
          <w:sz w:val="28"/>
          <w:szCs w:val="28"/>
        </w:rPr>
        <w:t>+</w:t>
      </w:r>
      <w:r w:rsidR="00C47875">
        <w:rPr>
          <w:i/>
          <w:snapToGrid w:val="0"/>
          <w:sz w:val="28"/>
          <w:szCs w:val="28"/>
        </w:rPr>
        <w:t>М</w:t>
      </w:r>
      <w:r w:rsidR="00C47875">
        <w:rPr>
          <w:snapToGrid w:val="0"/>
          <w:sz w:val="28"/>
          <w:szCs w:val="28"/>
          <w:vertAlign w:val="subscript"/>
        </w:rPr>
        <w:t>ШП</w:t>
      </w:r>
      <w:r w:rsidR="00EE6903">
        <w:rPr>
          <w:snapToGrid w:val="0"/>
          <w:sz w:val="28"/>
          <w:szCs w:val="28"/>
        </w:rPr>
        <w:t>=</w:t>
      </w:r>
      <w:r w:rsidR="00345A78">
        <w:rPr>
          <w:snapToGrid w:val="0"/>
          <w:sz w:val="28"/>
          <w:szCs w:val="28"/>
        </w:rPr>
        <w:t>46,2</w:t>
      </w:r>
      <w:r w:rsidR="00A63DF8">
        <w:rPr>
          <w:snapToGrid w:val="0"/>
          <w:sz w:val="28"/>
          <w:szCs w:val="28"/>
        </w:rPr>
        <w:t>+</w:t>
      </w:r>
      <w:r w:rsidR="00345A78">
        <w:rPr>
          <w:snapToGrid w:val="0"/>
          <w:sz w:val="28"/>
          <w:szCs w:val="28"/>
        </w:rPr>
        <w:t>16,29</w:t>
      </w:r>
      <w:r w:rsidR="00A63DF8">
        <w:rPr>
          <w:snapToGrid w:val="0"/>
          <w:sz w:val="28"/>
          <w:szCs w:val="28"/>
        </w:rPr>
        <w:t>=</w:t>
      </w:r>
      <w:r w:rsidR="00CB4520">
        <w:rPr>
          <w:snapToGrid w:val="0"/>
          <w:sz w:val="28"/>
          <w:szCs w:val="28"/>
        </w:rPr>
        <w:t>62,49</w:t>
      </w:r>
      <w:r w:rsidR="00C47875">
        <w:rPr>
          <w:i/>
          <w:snapToGrid w:val="0"/>
          <w:sz w:val="28"/>
          <w:szCs w:val="28"/>
        </w:rPr>
        <w:tab/>
      </w:r>
      <w:r w:rsidR="00C478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="00E14F50">
        <w:rPr>
          <w:snapToGrid w:val="0"/>
          <w:sz w:val="28"/>
          <w:szCs w:val="28"/>
        </w:rPr>
        <w:t>(56</w:t>
      </w:r>
      <w:r w:rsidR="00C47875">
        <w:rPr>
          <w:snapToGrid w:val="0"/>
          <w:sz w:val="28"/>
          <w:szCs w:val="28"/>
        </w:rPr>
        <w:t>)</w:t>
      </w:r>
    </w:p>
    <w:p w:rsidR="00C47875" w:rsidRDefault="00C47875" w:rsidP="00C47875">
      <w:pPr>
        <w:spacing w:before="4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Массу шатуна делят условно на две части. Одну из них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ШП</w:t>
      </w:r>
      <w:r>
        <w:rPr>
          <w:snapToGrid w:val="0"/>
          <w:sz w:val="28"/>
          <w:szCs w:val="28"/>
        </w:rPr>
        <w:t xml:space="preserve"> условно считают сосредоточенной на оси поршневого пальца и относят к поступательно движущимся частям, а другую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ШВ</w:t>
      </w:r>
      <w:r>
        <w:rPr>
          <w:snapToGrid w:val="0"/>
          <w:sz w:val="28"/>
          <w:szCs w:val="28"/>
        </w:rPr>
        <w:t xml:space="preserve"> - на оси кривошипа и относят к вращающимся частям. Распределение масс производят по правилам разложения равнодействующей на две параллельные силы:</w:t>
      </w:r>
    </w:p>
    <w:p w:rsidR="00C47875" w:rsidRDefault="00C47875" w:rsidP="00C47875">
      <w:pPr>
        <w:tabs>
          <w:tab w:val="left" w:pos="3969"/>
          <w:tab w:val="left" w:pos="9923"/>
        </w:tabs>
        <w:ind w:right="-1" w:firstLine="709"/>
        <w:jc w:val="center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ШП</w:t>
      </w:r>
      <w:r>
        <w:rPr>
          <w:i/>
          <w:snapToGrid w:val="0"/>
          <w:sz w:val="28"/>
          <w:szCs w:val="28"/>
        </w:rPr>
        <w:t xml:space="preserve"> = М</w:t>
      </w:r>
      <w:r>
        <w:rPr>
          <w:snapToGrid w:val="0"/>
          <w:sz w:val="28"/>
          <w:szCs w:val="28"/>
          <w:vertAlign w:val="subscript"/>
        </w:rPr>
        <w:t>Ш</w:t>
      </w:r>
      <w:r w:rsidR="00B8182A">
        <w:rPr>
          <w:i/>
          <w:snapToGrid w:val="0"/>
          <w:sz w:val="28"/>
          <w:szCs w:val="28"/>
          <w:vertAlign w:val="subscript"/>
        </w:rPr>
        <w:t xml:space="preserve"> </w:t>
      </w:r>
      <w:r w:rsidR="00B8182A">
        <w:rPr>
          <w:i/>
          <w:snapToGrid w:val="0"/>
          <w:sz w:val="28"/>
          <w:szCs w:val="28"/>
        </w:rPr>
        <w:t>*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Pr="00C47875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/ </w:t>
      </w:r>
      <w:r>
        <w:rPr>
          <w:i/>
          <w:snapToGrid w:val="0"/>
          <w:sz w:val="28"/>
          <w:szCs w:val="28"/>
          <w:lang w:val="en-US"/>
        </w:rPr>
        <w:t>L</w:t>
      </w:r>
      <w:r w:rsidR="00A63DF8">
        <w:rPr>
          <w:i/>
          <w:snapToGrid w:val="0"/>
          <w:sz w:val="28"/>
          <w:szCs w:val="28"/>
        </w:rPr>
        <w:t>=</w:t>
      </w:r>
      <w:r w:rsidR="00345A78">
        <w:rPr>
          <w:i/>
          <w:snapToGrid w:val="0"/>
          <w:sz w:val="28"/>
          <w:szCs w:val="28"/>
        </w:rPr>
        <w:t>54,3*</w:t>
      </w:r>
      <w:r w:rsidR="00D70F98">
        <w:rPr>
          <w:i/>
          <w:snapToGrid w:val="0"/>
          <w:sz w:val="28"/>
          <w:szCs w:val="28"/>
        </w:rPr>
        <w:t>0,3</w:t>
      </w:r>
      <w:r w:rsidR="00B8182A">
        <w:rPr>
          <w:i/>
          <w:snapToGrid w:val="0"/>
          <w:sz w:val="28"/>
          <w:szCs w:val="28"/>
        </w:rPr>
        <w:t>=</w:t>
      </w:r>
      <w:r w:rsidR="00A63DF8">
        <w:rPr>
          <w:i/>
          <w:snapToGrid w:val="0"/>
          <w:sz w:val="28"/>
          <w:szCs w:val="28"/>
        </w:rPr>
        <w:t>1</w:t>
      </w:r>
      <w:r w:rsidR="00345A78">
        <w:rPr>
          <w:i/>
          <w:snapToGrid w:val="0"/>
          <w:sz w:val="28"/>
          <w:szCs w:val="28"/>
        </w:rPr>
        <w:t>6,29</w:t>
      </w:r>
      <w:r>
        <w:rPr>
          <w:i/>
          <w:snapToGrid w:val="0"/>
          <w:sz w:val="28"/>
          <w:szCs w:val="28"/>
        </w:rPr>
        <w:t>кг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 w:rsidR="00E14F50">
        <w:rPr>
          <w:snapToGrid w:val="0"/>
          <w:sz w:val="28"/>
          <w:szCs w:val="28"/>
        </w:rPr>
        <w:tab/>
        <w:t>(57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tabs>
          <w:tab w:val="left" w:pos="3969"/>
          <w:tab w:val="left" w:pos="9923"/>
        </w:tabs>
        <w:ind w:right="-1" w:firstLine="709"/>
        <w:jc w:val="center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ШВ</w:t>
      </w:r>
      <w:r>
        <w:rPr>
          <w:i/>
          <w:snapToGrid w:val="0"/>
          <w:sz w:val="28"/>
          <w:szCs w:val="28"/>
        </w:rPr>
        <w:t>= М</w:t>
      </w:r>
      <w:r>
        <w:rPr>
          <w:snapToGrid w:val="0"/>
          <w:sz w:val="28"/>
          <w:szCs w:val="28"/>
          <w:vertAlign w:val="subscript"/>
        </w:rPr>
        <w:t>Ш</w:t>
      </w:r>
      <w:r w:rsidR="00B8182A">
        <w:rPr>
          <w:i/>
          <w:snapToGrid w:val="0"/>
          <w:sz w:val="28"/>
          <w:szCs w:val="28"/>
        </w:rPr>
        <w:t>*</w:t>
      </w:r>
      <w:r>
        <w:rPr>
          <w:i/>
          <w:snapToGrid w:val="0"/>
          <w:sz w:val="28"/>
          <w:szCs w:val="28"/>
        </w:rPr>
        <w:t xml:space="preserve">(1-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Pr="00C47875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/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>)=</w:t>
      </w:r>
      <w:r w:rsidR="000F242F">
        <w:rPr>
          <w:i/>
          <w:snapToGrid w:val="0"/>
          <w:sz w:val="28"/>
          <w:szCs w:val="28"/>
        </w:rPr>
        <w:t>38,01</w:t>
      </w:r>
      <w:r w:rsidR="00B8182A">
        <w:rPr>
          <w:i/>
          <w:snapToGrid w:val="0"/>
          <w:sz w:val="28"/>
          <w:szCs w:val="28"/>
        </w:rPr>
        <w:t xml:space="preserve">кг   </w:t>
      </w:r>
      <w:r w:rsidR="00E14F50">
        <w:rPr>
          <w:snapToGrid w:val="0"/>
          <w:sz w:val="28"/>
          <w:szCs w:val="28"/>
        </w:rPr>
        <w:tab/>
        <w:t>(58</w:t>
      </w:r>
      <w:r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</w:rPr>
        <w:t xml:space="preserve">L – </w:t>
      </w:r>
      <w:r>
        <w:rPr>
          <w:snapToGrid w:val="0"/>
          <w:sz w:val="28"/>
          <w:szCs w:val="28"/>
        </w:rPr>
        <w:t>длина шатуна между центрами верхней и нижней головок;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>
        <w:rPr>
          <w:i/>
          <w:snapToGrid w:val="0"/>
          <w:sz w:val="28"/>
          <w:szCs w:val="28"/>
        </w:rPr>
        <w:t xml:space="preserve">–  </w:t>
      </w:r>
      <w:r>
        <w:rPr>
          <w:snapToGrid w:val="0"/>
          <w:sz w:val="28"/>
          <w:szCs w:val="28"/>
        </w:rPr>
        <w:t>расстояние</w:t>
      </w:r>
      <w:proofErr w:type="gramEnd"/>
      <w:r>
        <w:rPr>
          <w:snapToGrid w:val="0"/>
          <w:sz w:val="28"/>
          <w:szCs w:val="28"/>
        </w:rPr>
        <w:t xml:space="preserve"> от центра масс шатуна до центра нижней головки шатуна.</w:t>
      </w:r>
    </w:p>
    <w:p w:rsidR="00C47875" w:rsidRDefault="00C47875" w:rsidP="00C47875">
      <w:pPr>
        <w:ind w:right="-1" w:firstLine="709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проектных расчетах расстояние от оси кривошипной головки до центра масс шатуна можно принять равным: </w:t>
      </w:r>
      <w:proofErr w:type="gramStart"/>
      <w:r>
        <w:rPr>
          <w:snapToGrid w:val="0"/>
          <w:sz w:val="28"/>
          <w:szCs w:val="28"/>
        </w:rPr>
        <w:t>для</w:t>
      </w:r>
      <w:proofErr w:type="gramEnd"/>
      <w:r>
        <w:rPr>
          <w:snapToGrid w:val="0"/>
          <w:sz w:val="28"/>
          <w:szCs w:val="28"/>
        </w:rPr>
        <w:t xml:space="preserve"> тепловозных дизелях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Pr="00C47875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>
        <w:rPr>
          <w:snapToGrid w:val="0"/>
          <w:sz w:val="28"/>
          <w:szCs w:val="28"/>
        </w:rPr>
        <w:t>0,3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; 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Сложив алгебраически соответствующие ординаты зависимостей удельных сил 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</w:rPr>
        <w:t xml:space="preserve"> и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  <w:vertAlign w:val="subscript"/>
          <w:lang w:val="en-US"/>
        </w:rPr>
        <w:t>j</w:t>
      </w:r>
      <w:proofErr w:type="spellEnd"/>
      <w:r>
        <w:rPr>
          <w:snapToGrid w:val="0"/>
          <w:sz w:val="28"/>
          <w:szCs w:val="28"/>
        </w:rPr>
        <w:t xml:space="preserve">, получим зависимость удельной суммарной силы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  <w:vertAlign w:val="subscript"/>
        </w:rPr>
        <w:sym w:font="Symbol" w:char="F0E5"/>
      </w:r>
      <w:r>
        <w:rPr>
          <w:snapToGrid w:val="0"/>
          <w:sz w:val="28"/>
          <w:szCs w:val="28"/>
        </w:rPr>
        <w:t xml:space="preserve"> от угла </w:t>
      </w:r>
      <w:r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>.</w:t>
      </w:r>
    </w:p>
    <w:p w:rsidR="00C47875" w:rsidRDefault="00C47875" w:rsidP="00E14F50">
      <w:pPr>
        <w:ind w:right="-1" w:firstLine="567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построения зависимостей удельных сил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K</w:t>
      </w:r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</w:rPr>
        <w:t>,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r>
        <w:rPr>
          <w:snapToGrid w:val="0"/>
          <w:sz w:val="28"/>
          <w:szCs w:val="28"/>
        </w:rPr>
        <w:t xml:space="preserve"> от угла </w:t>
      </w:r>
      <w:r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поворота кривошипа коленчатого вала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используются следующие соотношения:</w:t>
      </w:r>
    </w:p>
    <w:p w:rsidR="00C47875" w:rsidRDefault="00C47875" w:rsidP="00C47875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>
        <w:rPr>
          <w:i/>
          <w:snapToGrid w:val="0"/>
          <w:sz w:val="28"/>
          <w:szCs w:val="28"/>
          <w:lang w:val="en-US"/>
        </w:rPr>
        <w:t xml:space="preserve"> = 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Pr="000E1DB3">
        <w:rPr>
          <w:i/>
          <w:snapToGrid w:val="0"/>
          <w:position w:val="-12"/>
          <w:sz w:val="28"/>
          <w:szCs w:val="28"/>
          <w:lang w:val="en-US"/>
        </w:rPr>
        <w:object w:dxaOrig="540" w:dyaOrig="345">
          <v:shape id="_x0000_i1098" type="#_x0000_t75" style="width:26.8pt;height:17.6pt" o:ole="" fillcolor="window">
            <v:imagedata r:id="rId153" o:title=""/>
          </v:shape>
          <o:OLEObject Type="Embed" ProgID="Equation.3" ShapeID="_x0000_i1098" DrawAspect="Content" ObjectID="_1525077672" r:id="rId154"/>
        </w:object>
      </w:r>
      <w:r>
        <w:rPr>
          <w:snapToGrid w:val="0"/>
          <w:sz w:val="28"/>
          <w:szCs w:val="28"/>
          <w:lang w:val="en-US"/>
        </w:rPr>
        <w:t xml:space="preserve">; </w:t>
      </w:r>
      <w:r>
        <w:rPr>
          <w:i/>
          <w:snapToGrid w:val="0"/>
          <w:sz w:val="28"/>
          <w:szCs w:val="28"/>
          <w:lang w:val="en-US"/>
        </w:rPr>
        <w:tab/>
        <w:t xml:space="preserve">                    </w:t>
      </w:r>
      <w:r w:rsidR="00E14F50">
        <w:rPr>
          <w:snapToGrid w:val="0"/>
          <w:sz w:val="28"/>
          <w:szCs w:val="28"/>
          <w:lang w:val="en-US"/>
        </w:rPr>
        <w:t>(</w:t>
      </w:r>
      <w:r w:rsidR="00E14F50" w:rsidRPr="003174B4">
        <w:rPr>
          <w:snapToGrid w:val="0"/>
          <w:sz w:val="28"/>
          <w:szCs w:val="28"/>
          <w:lang w:val="en-US"/>
        </w:rPr>
        <w:t>59</w:t>
      </w:r>
      <w:r>
        <w:rPr>
          <w:snapToGrid w:val="0"/>
          <w:sz w:val="28"/>
          <w:szCs w:val="28"/>
          <w:lang w:val="en-US"/>
        </w:rPr>
        <w:t>)</w:t>
      </w:r>
    </w:p>
    <w:p w:rsidR="00C47875" w:rsidRDefault="00C47875" w:rsidP="00C47875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>
        <w:rPr>
          <w:i/>
          <w:snapToGrid w:val="0"/>
          <w:sz w:val="28"/>
          <w:szCs w:val="28"/>
          <w:lang w:val="en-US"/>
        </w:rPr>
        <w:tab/>
        <w:t xml:space="preserve">       P</w:t>
      </w:r>
      <w:r>
        <w:rPr>
          <w:i/>
          <w:snapToGrid w:val="0"/>
          <w:sz w:val="28"/>
          <w:szCs w:val="28"/>
          <w:vertAlign w:val="subscript"/>
          <w:lang w:val="en-US"/>
        </w:rPr>
        <w:t>K</w:t>
      </w:r>
      <w:r>
        <w:rPr>
          <w:i/>
          <w:snapToGrid w:val="0"/>
          <w:sz w:val="28"/>
          <w:szCs w:val="28"/>
          <w:lang w:val="en-US"/>
        </w:rPr>
        <w:t>= 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Pr="000E1DB3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645" w:dyaOrig="765">
          <v:shape id="_x0000_i1099" type="#_x0000_t75" style="width:32.65pt;height:39.35pt" o:ole="" fillcolor="window">
            <v:imagedata r:id="rId155" o:title=""/>
          </v:shape>
          <o:OLEObject Type="Embed" ProgID="Equation.3" ShapeID="_x0000_i1099" DrawAspect="Content" ObjectID="_1525077673" r:id="rId156"/>
        </w:object>
      </w:r>
      <w:r w:rsidR="00E14F50">
        <w:rPr>
          <w:snapToGrid w:val="0"/>
          <w:sz w:val="28"/>
          <w:szCs w:val="28"/>
          <w:lang w:val="en-US"/>
        </w:rPr>
        <w:t xml:space="preserve">; </w:t>
      </w:r>
      <w:r w:rsidR="00E14F50">
        <w:rPr>
          <w:snapToGrid w:val="0"/>
          <w:sz w:val="28"/>
          <w:szCs w:val="28"/>
          <w:lang w:val="en-US"/>
        </w:rPr>
        <w:tab/>
        <w:t>(6</w:t>
      </w:r>
      <w:r w:rsidR="00E14F50" w:rsidRPr="003174B4">
        <w:rPr>
          <w:snapToGrid w:val="0"/>
          <w:sz w:val="28"/>
          <w:szCs w:val="28"/>
          <w:lang w:val="en-US"/>
        </w:rPr>
        <w:t>0</w:t>
      </w:r>
      <w:r>
        <w:rPr>
          <w:snapToGrid w:val="0"/>
          <w:sz w:val="28"/>
          <w:szCs w:val="28"/>
          <w:lang w:val="en-US"/>
        </w:rPr>
        <w:t>)</w:t>
      </w:r>
    </w:p>
    <w:p w:rsidR="00C47875" w:rsidRDefault="00C47875" w:rsidP="00C47875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>
        <w:rPr>
          <w:i/>
          <w:snapToGrid w:val="0"/>
          <w:sz w:val="28"/>
          <w:szCs w:val="28"/>
          <w:lang w:val="en-US"/>
        </w:rPr>
        <w:tab/>
        <w:t xml:space="preserve">     P</w:t>
      </w:r>
      <w:r>
        <w:rPr>
          <w:i/>
          <w:snapToGrid w:val="0"/>
          <w:sz w:val="28"/>
          <w:szCs w:val="28"/>
          <w:vertAlign w:val="subscript"/>
          <w:lang w:val="en-US"/>
        </w:rPr>
        <w:t xml:space="preserve">T </w:t>
      </w:r>
      <w:r>
        <w:rPr>
          <w:i/>
          <w:snapToGrid w:val="0"/>
          <w:sz w:val="28"/>
          <w:szCs w:val="28"/>
          <w:lang w:val="en-US"/>
        </w:rPr>
        <w:t>= 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Pr="000E1DB3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1185" w:dyaOrig="765">
          <v:shape id="_x0000_i1100" type="#_x0000_t75" style="width:61.1pt;height:39.35pt" o:ole="" fillcolor="window">
            <v:imagedata r:id="rId157" o:title=""/>
          </v:shape>
          <o:OLEObject Type="Embed" ProgID="Equation.3" ShapeID="_x0000_i1100" DrawAspect="Content" ObjectID="_1525077674" r:id="rId158"/>
        </w:object>
      </w:r>
      <w:r w:rsidR="00E14F50">
        <w:rPr>
          <w:snapToGrid w:val="0"/>
          <w:sz w:val="28"/>
          <w:szCs w:val="28"/>
          <w:lang w:val="en-US"/>
        </w:rPr>
        <w:t xml:space="preserve">; </w:t>
      </w:r>
      <w:r w:rsidR="00E14F50">
        <w:rPr>
          <w:snapToGrid w:val="0"/>
          <w:sz w:val="28"/>
          <w:szCs w:val="28"/>
          <w:lang w:val="en-US"/>
        </w:rPr>
        <w:tab/>
        <w:t>(6</w:t>
      </w:r>
      <w:r w:rsidR="00E14F50" w:rsidRPr="003174B4">
        <w:rPr>
          <w:snapToGrid w:val="0"/>
          <w:sz w:val="28"/>
          <w:szCs w:val="28"/>
          <w:lang w:val="en-US"/>
        </w:rPr>
        <w:t>1</w:t>
      </w:r>
      <w:r>
        <w:rPr>
          <w:snapToGrid w:val="0"/>
          <w:sz w:val="28"/>
          <w:szCs w:val="28"/>
          <w:lang w:val="en-US"/>
        </w:rPr>
        <w:t>)</w:t>
      </w:r>
    </w:p>
    <w:p w:rsidR="00C47875" w:rsidRPr="00ED5D1A" w:rsidRDefault="00C47875" w:rsidP="00C47875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ab/>
        <w:t xml:space="preserve">     P</w:t>
      </w:r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r w:rsidRPr="00A63DF8">
        <w:rPr>
          <w:i/>
          <w:snapToGrid w:val="0"/>
          <w:sz w:val="28"/>
          <w:szCs w:val="28"/>
          <w:lang w:val="en-US"/>
        </w:rPr>
        <w:t xml:space="preserve">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Pr="000E1DB3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1230" w:dyaOrig="765">
          <v:shape id="_x0000_i1101" type="#_x0000_t75" style="width:61.1pt;height:39.35pt" o:ole="" fillcolor="window">
            <v:imagedata r:id="rId159" o:title=""/>
          </v:shape>
          <o:OLEObject Type="Embed" ProgID="Equation.3" ShapeID="_x0000_i1101" DrawAspect="Content" ObjectID="_1525077675" r:id="rId160"/>
        </w:object>
      </w:r>
      <w:r w:rsidRPr="00A63DF8">
        <w:rPr>
          <w:snapToGrid w:val="0"/>
          <w:sz w:val="28"/>
          <w:szCs w:val="28"/>
          <w:lang w:val="en-US"/>
        </w:rPr>
        <w:t xml:space="preserve">. </w:t>
      </w:r>
      <w:r w:rsidRPr="00A63DF8">
        <w:rPr>
          <w:snapToGrid w:val="0"/>
          <w:sz w:val="28"/>
          <w:szCs w:val="28"/>
          <w:lang w:val="en-US"/>
        </w:rPr>
        <w:tab/>
      </w:r>
      <w:r w:rsidR="00E14F50" w:rsidRPr="00ED5D1A">
        <w:rPr>
          <w:snapToGrid w:val="0"/>
          <w:sz w:val="28"/>
          <w:szCs w:val="28"/>
        </w:rPr>
        <w:t>(62</w:t>
      </w:r>
      <w:r w:rsidRPr="00ED5D1A">
        <w:rPr>
          <w:snapToGrid w:val="0"/>
          <w:sz w:val="28"/>
          <w:szCs w:val="28"/>
        </w:rPr>
        <w:t>)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облегчения вычисления тригонометрических в</w:t>
      </w:r>
      <w:r w:rsidR="00E14F50">
        <w:rPr>
          <w:snapToGrid w:val="0"/>
          <w:sz w:val="28"/>
          <w:szCs w:val="28"/>
        </w:rPr>
        <w:t>ыражений, входящих в формулы (59…62</w:t>
      </w:r>
      <w:r>
        <w:rPr>
          <w:snapToGrid w:val="0"/>
          <w:sz w:val="28"/>
          <w:szCs w:val="28"/>
        </w:rPr>
        <w:t>) можно воспользоваться таблицами, приведенными в приложении (см. табл. П. 4 - П. 7).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Вычисление удельных сил </w:t>
      </w:r>
      <w:proofErr w:type="gramStart"/>
      <w:r>
        <w:rPr>
          <w:snapToGrid w:val="0"/>
          <w:sz w:val="28"/>
          <w:szCs w:val="28"/>
        </w:rPr>
        <w:t>сведены</w:t>
      </w:r>
      <w:proofErr w:type="gramEnd"/>
      <w:r>
        <w:rPr>
          <w:snapToGrid w:val="0"/>
          <w:sz w:val="28"/>
          <w:szCs w:val="28"/>
        </w:rPr>
        <w:t xml:space="preserve"> в таблицу 3.</w:t>
      </w:r>
    </w:p>
    <w:p w:rsidR="002F5351" w:rsidRDefault="002F5351" w:rsidP="002F5351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заполнении этой таблицы в первый столбец заносят текущие значения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вала, начиная с "0" через 10-15° до 720° - для четырехтактного двигателя. </w:t>
      </w:r>
    </w:p>
    <w:p w:rsidR="00E14F50" w:rsidRDefault="00E14F50" w:rsidP="00E14F50">
      <w:pPr>
        <w:ind w:right="-1"/>
        <w:jc w:val="both"/>
        <w:rPr>
          <w:snapToGrid w:val="0"/>
          <w:sz w:val="28"/>
          <w:szCs w:val="28"/>
        </w:rPr>
      </w:pPr>
    </w:p>
    <w:p w:rsidR="002F5351" w:rsidRDefault="002F5351" w:rsidP="002F5351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четырехтактного двигателя 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</w:rPr>
        <w:t xml:space="preserve">0-180°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, 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= 180…360° </w:t>
      </w:r>
      <w:r w:rsidRPr="002A45EE"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)</w:t>
      </w:r>
      <w:r w:rsidRPr="000E1DB3">
        <w:rPr>
          <w:i/>
          <w:snapToGrid w:val="0"/>
          <w:position w:val="-12"/>
          <w:sz w:val="28"/>
          <w:szCs w:val="28"/>
          <w:vertAlign w:val="superscript"/>
          <w:lang w:val="en-US"/>
        </w:rPr>
        <w:object w:dxaOrig="300" w:dyaOrig="360">
          <v:shape id="_x0000_i1102" type="#_x0000_t75" style="width:15.05pt;height:18.4pt" o:ole="" fillcolor="window">
            <v:imagedata r:id="rId161" o:title=""/>
          </v:shape>
          <o:OLEObject Type="Embed" ProgID="Equation.3" ShapeID="_x0000_i1102" DrawAspect="Content" ObjectID="_1525077676" r:id="rId162"/>
        </w:object>
      </w:r>
      <w:r>
        <w:rPr>
          <w:i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 величине угла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= 360° во второй столбец записывают два значения давления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 xml:space="preserve">С </w:t>
      </w:r>
      <w:r w:rsidRPr="002A45EE">
        <w:rPr>
          <w:snapToGrid w:val="0"/>
          <w:sz w:val="28"/>
          <w:szCs w:val="28"/>
        </w:rPr>
        <w:t>и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(здесь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давление в точке</w:t>
      </w:r>
      <w:r>
        <w:rPr>
          <w:i/>
          <w:snapToGrid w:val="0"/>
          <w:sz w:val="28"/>
          <w:szCs w:val="28"/>
        </w:rPr>
        <w:t xml:space="preserve"> </w:t>
      </w:r>
      <w:r w:rsidRPr="002A45EE">
        <w:rPr>
          <w:b/>
          <w:snapToGrid w:val="0"/>
          <w:sz w:val="28"/>
          <w:szCs w:val="28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индикаторной диаграммы</w:t>
      </w:r>
      <w:r>
        <w:rPr>
          <w:i/>
          <w:snapToGrid w:val="0"/>
          <w:sz w:val="28"/>
          <w:szCs w:val="28"/>
        </w:rPr>
        <w:t xml:space="preserve">). </w:t>
      </w:r>
      <w:r>
        <w:rPr>
          <w:snapToGrid w:val="0"/>
          <w:sz w:val="28"/>
          <w:szCs w:val="28"/>
        </w:rPr>
        <w:t xml:space="preserve">Соответственно проводят расчет удельных сил для этих двух значений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>.</w:t>
      </w:r>
    </w:p>
    <w:p w:rsidR="00E14F50" w:rsidRDefault="00E14F50" w:rsidP="00DD09DA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В диапазоне углов </w:t>
      </w:r>
      <w:r w:rsidR="00D06361" w:rsidRPr="002A45EE">
        <w:rPr>
          <w:snapToGrid w:val="0"/>
          <w:sz w:val="28"/>
          <w:szCs w:val="28"/>
        </w:rPr>
        <w:sym w:font="Symbol" w:char="F06A"/>
      </w:r>
      <w:r>
        <w:rPr>
          <w:sz w:val="28"/>
          <w:szCs w:val="28"/>
        </w:rPr>
        <w:t xml:space="preserve"> = 360…540° </w:t>
      </w:r>
      <w:r>
        <w:rPr>
          <w:i/>
          <w:iCs/>
          <w:sz w:val="28"/>
          <w:szCs w:val="28"/>
        </w:rPr>
        <w:t>P = P</w:t>
      </w:r>
      <w:r>
        <w:rPr>
          <w:i/>
          <w:iCs/>
          <w:sz w:val="18"/>
          <w:szCs w:val="18"/>
        </w:rPr>
        <w:t xml:space="preserve">Z </w:t>
      </w:r>
      <w:r>
        <w:rPr>
          <w:i/>
          <w:iCs/>
          <w:sz w:val="28"/>
          <w:szCs w:val="28"/>
        </w:rPr>
        <w:t>/(V/V</w:t>
      </w:r>
      <w:r>
        <w:rPr>
          <w:i/>
          <w:iCs/>
          <w:sz w:val="18"/>
          <w:szCs w:val="18"/>
        </w:rPr>
        <w:t>Z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, но не более 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18"/>
          <w:szCs w:val="18"/>
        </w:rPr>
        <w:t xml:space="preserve">Z </w:t>
      </w:r>
      <w:r>
        <w:rPr>
          <w:i/>
          <w:iCs/>
          <w:sz w:val="28"/>
          <w:szCs w:val="28"/>
        </w:rPr>
        <w:t xml:space="preserve">= </w:t>
      </w:r>
      <w:proofErr w:type="spellStart"/>
      <w:proofErr w:type="gramStart"/>
      <w:r>
        <w:rPr>
          <w:i/>
          <w:iCs/>
          <w:sz w:val="28"/>
          <w:szCs w:val="28"/>
        </w:rPr>
        <w:t>P</w:t>
      </w:r>
      <w:proofErr w:type="gramEnd"/>
      <w:r>
        <w:rPr>
          <w:i/>
          <w:iCs/>
          <w:sz w:val="18"/>
          <w:szCs w:val="18"/>
        </w:rPr>
        <w:t>мах</w:t>
      </w:r>
      <w:proofErr w:type="spellEnd"/>
      <w:r>
        <w:rPr>
          <w:sz w:val="28"/>
          <w:szCs w:val="28"/>
        </w:rPr>
        <w:t>. При вел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чине угла </w:t>
      </w:r>
      <w:r w:rsidR="00D06361" w:rsidRPr="002A45EE">
        <w:rPr>
          <w:snapToGrid w:val="0"/>
          <w:sz w:val="28"/>
          <w:szCs w:val="28"/>
        </w:rPr>
        <w:sym w:font="Symbol" w:char="F06A"/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= </w:t>
      </w:r>
      <w:r>
        <w:rPr>
          <w:sz w:val="28"/>
          <w:szCs w:val="28"/>
        </w:rPr>
        <w:t xml:space="preserve">540° записывается два значения давления </w:t>
      </w:r>
      <w:r>
        <w:rPr>
          <w:i/>
          <w:iCs/>
          <w:sz w:val="28"/>
          <w:szCs w:val="28"/>
        </w:rPr>
        <w:t xml:space="preserve">P = </w:t>
      </w:r>
      <w:proofErr w:type="spellStart"/>
      <w:r>
        <w:rPr>
          <w:i/>
          <w:iCs/>
          <w:sz w:val="28"/>
          <w:szCs w:val="28"/>
        </w:rPr>
        <w:t>P</w:t>
      </w:r>
      <w:r>
        <w:rPr>
          <w:i/>
          <w:iCs/>
          <w:sz w:val="18"/>
          <w:szCs w:val="18"/>
        </w:rPr>
        <w:t>в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 xml:space="preserve">P = </w:t>
      </w:r>
      <w:proofErr w:type="spellStart"/>
      <w:r>
        <w:rPr>
          <w:i/>
          <w:iCs/>
          <w:sz w:val="28"/>
          <w:szCs w:val="28"/>
        </w:rPr>
        <w:t>P</w:t>
      </w:r>
      <w:r>
        <w:rPr>
          <w:i/>
          <w:iCs/>
          <w:sz w:val="18"/>
          <w:szCs w:val="18"/>
        </w:rPr>
        <w:t>а</w:t>
      </w:r>
      <w:proofErr w:type="spellEnd"/>
      <w:r>
        <w:rPr>
          <w:sz w:val="28"/>
          <w:szCs w:val="28"/>
        </w:rPr>
        <w:t xml:space="preserve">, соответственно проводят расчет удельных сил для этих двух значений </w:t>
      </w:r>
      <w:r>
        <w:rPr>
          <w:i/>
          <w:iCs/>
          <w:sz w:val="28"/>
          <w:szCs w:val="28"/>
        </w:rPr>
        <w:t>P</w:t>
      </w:r>
      <w:r>
        <w:rPr>
          <w:sz w:val="28"/>
          <w:szCs w:val="28"/>
        </w:rPr>
        <w:t>. P n</w:t>
      </w:r>
    </w:p>
    <w:p w:rsidR="00BA5CAE" w:rsidRDefault="002F5351" w:rsidP="00DD09DA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 w:rsidRPr="002A45EE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</w:t>
      </w:r>
      <w:r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540…720°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</w:rPr>
        <w:t xml:space="preserve"> = 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>. В остальные столбцы заносят соответствующие</w:t>
      </w:r>
      <w:r w:rsidR="00DD09DA">
        <w:rPr>
          <w:snapToGrid w:val="0"/>
          <w:sz w:val="28"/>
          <w:szCs w:val="28"/>
        </w:rPr>
        <w:t xml:space="preserve"> расчетные значения параметров.</w:t>
      </w:r>
    </w:p>
    <w:p w:rsidR="003F0A3F" w:rsidRDefault="003F0A3F" w:rsidP="00AB011A">
      <w:pPr>
        <w:ind w:right="-1"/>
        <w:jc w:val="right"/>
        <w:rPr>
          <w:snapToGrid w:val="0"/>
          <w:sz w:val="28"/>
          <w:szCs w:val="28"/>
        </w:rPr>
      </w:pPr>
    </w:p>
    <w:p w:rsidR="003F0A3F" w:rsidRDefault="003F0A3F" w:rsidP="00AB011A">
      <w:pPr>
        <w:ind w:right="-1"/>
        <w:jc w:val="right"/>
        <w:rPr>
          <w:snapToGrid w:val="0"/>
          <w:sz w:val="28"/>
          <w:szCs w:val="28"/>
        </w:rPr>
      </w:pPr>
    </w:p>
    <w:p w:rsidR="00BA5CAE" w:rsidRDefault="00AB011A" w:rsidP="00AB011A">
      <w:pPr>
        <w:ind w:right="-1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Таблица 3</w:t>
      </w:r>
    </w:p>
    <w:tbl>
      <w:tblPr>
        <w:tblpPr w:leftFromText="180" w:rightFromText="180" w:vertAnchor="text" w:horzAnchor="margin" w:tblpY="269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94"/>
        <w:gridCol w:w="794"/>
        <w:gridCol w:w="794"/>
        <w:gridCol w:w="799"/>
        <w:gridCol w:w="926"/>
        <w:gridCol w:w="762"/>
        <w:gridCol w:w="826"/>
        <w:gridCol w:w="794"/>
        <w:gridCol w:w="794"/>
        <w:gridCol w:w="794"/>
        <w:gridCol w:w="794"/>
        <w:gridCol w:w="794"/>
        <w:gridCol w:w="794"/>
      </w:tblGrid>
      <w:tr w:rsidR="00B44857" w:rsidTr="00A86497">
        <w:trPr>
          <w:cantSplit/>
          <w:trHeight w:val="1555"/>
        </w:trPr>
        <w:tc>
          <w:tcPr>
            <w:tcW w:w="525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  <w:vertAlign w:val="superscript"/>
              </w:rPr>
            </w:pPr>
            <w:r w:rsidRPr="00143E7A">
              <w:rPr>
                <w:b/>
                <w:snapToGrid w:val="0"/>
                <w:sz w:val="22"/>
                <w:szCs w:val="22"/>
              </w:rPr>
              <w:sym w:font="Symbol" w:char="F06A"/>
            </w:r>
            <w:r w:rsidRPr="00143E7A">
              <w:rPr>
                <w:b/>
                <w:snapToGrid w:val="0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</w:rPr>
            </w:pPr>
            <w:proofErr w:type="gramStart"/>
            <w:r w:rsidRPr="00143E7A">
              <w:rPr>
                <w:b/>
                <w:i/>
                <w:snapToGrid w:val="0"/>
                <w:sz w:val="22"/>
                <w:szCs w:val="22"/>
              </w:rPr>
              <w:t>Р</w:t>
            </w:r>
            <w:proofErr w:type="gramEnd"/>
            <w:r w:rsidRPr="00143E7A">
              <w:rPr>
                <w:b/>
                <w:snapToGrid w:val="0"/>
                <w:sz w:val="22"/>
                <w:szCs w:val="22"/>
              </w:rPr>
              <w:t>, МПа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</w:rPr>
              <w:t>Р</w:t>
            </w:r>
            <w:r w:rsidRPr="00143E7A">
              <w:rPr>
                <w:b/>
                <w:snapToGrid w:val="0"/>
                <w:sz w:val="22"/>
                <w:szCs w:val="22"/>
                <w:vertAlign w:val="subscript"/>
              </w:rPr>
              <w:t>Г</w:t>
            </w:r>
            <w:r w:rsidRPr="00143E7A">
              <w:rPr>
                <w:b/>
                <w:snapToGrid w:val="0"/>
                <w:sz w:val="22"/>
                <w:szCs w:val="22"/>
              </w:rPr>
              <w:t>,</w:t>
            </w:r>
            <w:r w:rsidRPr="00143E7A">
              <w:rPr>
                <w:b/>
                <w:i/>
                <w:snapToGrid w:val="0"/>
                <w:sz w:val="22"/>
                <w:szCs w:val="22"/>
              </w:rPr>
              <w:t xml:space="preserve"> </w:t>
            </w:r>
            <w:r w:rsidRPr="00143E7A">
              <w:rPr>
                <w:b/>
                <w:snapToGrid w:val="0"/>
                <w:sz w:val="22"/>
                <w:szCs w:val="22"/>
              </w:rPr>
              <w:t>М</w:t>
            </w:r>
            <w:r w:rsidR="008F35CC" w:rsidRPr="00143E7A">
              <w:rPr>
                <w:b/>
                <w:snapToGrid w:val="0"/>
                <w:sz w:val="22"/>
                <w:szCs w:val="22"/>
              </w:rPr>
              <w:t>п</w:t>
            </w:r>
            <w:r w:rsidRPr="00143E7A">
              <w:rPr>
                <w:b/>
                <w:snapToGrid w:val="0"/>
                <w:sz w:val="22"/>
                <w:szCs w:val="22"/>
              </w:rPr>
              <w:t>а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J</w:t>
            </w:r>
            <w:r w:rsidRPr="00143E7A">
              <w:rPr>
                <w:b/>
                <w:snapToGrid w:val="0"/>
                <w:sz w:val="22"/>
                <w:szCs w:val="22"/>
              </w:rPr>
              <w:t>, м/с</w:t>
            </w:r>
            <w:r w:rsidRPr="00143E7A">
              <w:rPr>
                <w:b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9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proofErr w:type="spellStart"/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P</w:t>
            </w:r>
            <w:r w:rsidRPr="00143E7A">
              <w:rPr>
                <w:b/>
                <w:i/>
                <w:snapToGrid w:val="0"/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143E7A">
              <w:rPr>
                <w:b/>
                <w:snapToGrid w:val="0"/>
                <w:sz w:val="22"/>
                <w:szCs w:val="22"/>
              </w:rPr>
              <w:t>, МПа</w:t>
            </w:r>
          </w:p>
        </w:tc>
        <w:tc>
          <w:tcPr>
            <w:tcW w:w="926" w:type="dxa"/>
            <w:textDirection w:val="btLr"/>
          </w:tcPr>
          <w:p w:rsidR="00C4775B" w:rsidRPr="00B3581F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</w:rPr>
            </w:pPr>
            <w:proofErr w:type="gramStart"/>
            <w:r w:rsidRPr="00B3581F">
              <w:rPr>
                <w:b/>
                <w:i/>
                <w:snapToGrid w:val="0"/>
              </w:rPr>
              <w:t>Р</w:t>
            </w:r>
            <w:proofErr w:type="gramEnd"/>
            <w:r w:rsidRPr="00B3581F">
              <w:rPr>
                <w:b/>
                <w:snapToGrid w:val="0"/>
                <w:vertAlign w:val="subscript"/>
              </w:rPr>
              <w:sym w:font="Symbol" w:char="F0E5"/>
            </w:r>
            <w:r w:rsidRPr="00B3581F">
              <w:rPr>
                <w:b/>
                <w:snapToGrid w:val="0"/>
              </w:rPr>
              <w:t>, МПа</w:t>
            </w:r>
          </w:p>
        </w:tc>
        <w:tc>
          <w:tcPr>
            <w:tcW w:w="762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tq</w:t>
            </w:r>
            <w:proofErr w:type="spellEnd"/>
            <w:r w:rsidRPr="00143E7A">
              <w:rPr>
                <w:b/>
                <w:snapToGrid w:val="0"/>
                <w:sz w:val="22"/>
                <w:szCs w:val="22"/>
              </w:rPr>
              <w:sym w:font="Symbol" w:char="F062"/>
            </w:r>
          </w:p>
        </w:tc>
        <w:tc>
          <w:tcPr>
            <w:tcW w:w="826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P</w:t>
            </w:r>
            <w:r w:rsidRPr="00143E7A">
              <w:rPr>
                <w:b/>
                <w:i/>
                <w:snapToGrid w:val="0"/>
                <w:sz w:val="22"/>
                <w:szCs w:val="22"/>
                <w:vertAlign w:val="subscript"/>
                <w:lang w:val="en-US"/>
              </w:rPr>
              <w:t>N,</w:t>
            </w:r>
            <w:r w:rsidRPr="00143E7A">
              <w:rPr>
                <w:b/>
                <w:i/>
                <w:snapToGrid w:val="0"/>
                <w:sz w:val="22"/>
                <w:szCs w:val="22"/>
              </w:rPr>
              <w:t xml:space="preserve">, </w:t>
            </w:r>
            <w:r w:rsidRPr="00143E7A">
              <w:rPr>
                <w:b/>
                <w:snapToGrid w:val="0"/>
                <w:sz w:val="22"/>
                <w:szCs w:val="22"/>
              </w:rPr>
              <w:t>МПа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  <w:lang w:val="en-US"/>
              </w:rPr>
            </w:pP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cos</w:t>
            </w:r>
            <w:r w:rsidRPr="00143E7A">
              <w:rPr>
                <w:b/>
                <w:snapToGrid w:val="0"/>
                <w:sz w:val="22"/>
                <w:szCs w:val="22"/>
              </w:rPr>
              <w:sym w:font="Symbol" w:char="F062"/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P</w:t>
            </w:r>
            <w:r w:rsidRPr="00143E7A">
              <w:rPr>
                <w:b/>
                <w:i/>
                <w:snapToGrid w:val="0"/>
                <w:sz w:val="22"/>
                <w:szCs w:val="22"/>
                <w:vertAlign w:val="subscript"/>
                <w:lang w:val="en-US"/>
              </w:rPr>
              <w:t>K,</w:t>
            </w:r>
            <w:r w:rsidRPr="00143E7A">
              <w:rPr>
                <w:b/>
                <w:i/>
                <w:snapToGrid w:val="0"/>
                <w:sz w:val="22"/>
                <w:szCs w:val="22"/>
              </w:rPr>
              <w:t xml:space="preserve">, </w:t>
            </w:r>
            <w:r w:rsidRPr="00143E7A">
              <w:rPr>
                <w:b/>
                <w:snapToGrid w:val="0"/>
                <w:sz w:val="22"/>
                <w:szCs w:val="22"/>
              </w:rPr>
              <w:t>МПа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  <w:lang w:val="en-US"/>
              </w:rPr>
            </w:pP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(sin(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2"/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+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A"/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))/cos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2"/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P</w:t>
            </w:r>
            <w:r w:rsidRPr="00143E7A">
              <w:rPr>
                <w:b/>
                <w:i/>
                <w:snapToGrid w:val="0"/>
                <w:sz w:val="22"/>
                <w:szCs w:val="22"/>
                <w:vertAlign w:val="subscript"/>
                <w:lang w:val="en-US"/>
              </w:rPr>
              <w:t>T</w:t>
            </w:r>
            <w:r w:rsidRPr="00143E7A">
              <w:rPr>
                <w:b/>
                <w:i/>
                <w:snapToGrid w:val="0"/>
                <w:sz w:val="22"/>
                <w:szCs w:val="22"/>
              </w:rPr>
              <w:t xml:space="preserve">, </w:t>
            </w:r>
            <w:r w:rsidRPr="00143E7A">
              <w:rPr>
                <w:b/>
                <w:snapToGrid w:val="0"/>
                <w:sz w:val="22"/>
                <w:szCs w:val="22"/>
              </w:rPr>
              <w:t>МПа</w:t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snapToGrid w:val="0"/>
                <w:sz w:val="22"/>
                <w:szCs w:val="22"/>
              </w:rPr>
            </w:pP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(cos(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2"/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+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A"/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t>))/cos</w:t>
            </w:r>
            <w:r w:rsidRPr="00143E7A">
              <w:rPr>
                <w:b/>
                <w:snapToGrid w:val="0"/>
                <w:sz w:val="22"/>
                <w:szCs w:val="22"/>
                <w:lang w:val="en-US"/>
              </w:rPr>
              <w:sym w:font="Symbol" w:char="F062"/>
            </w:r>
          </w:p>
        </w:tc>
        <w:tc>
          <w:tcPr>
            <w:tcW w:w="794" w:type="dxa"/>
            <w:textDirection w:val="btLr"/>
          </w:tcPr>
          <w:p w:rsidR="00C4775B" w:rsidRPr="00143E7A" w:rsidRDefault="00C4775B" w:rsidP="00A86497">
            <w:pPr>
              <w:spacing w:before="120"/>
              <w:ind w:right="-1" w:firstLine="57"/>
              <w:jc w:val="center"/>
              <w:rPr>
                <w:b/>
                <w:i/>
                <w:snapToGrid w:val="0"/>
                <w:sz w:val="22"/>
                <w:szCs w:val="22"/>
              </w:rPr>
            </w:pPr>
            <w:r w:rsidRPr="00143E7A">
              <w:rPr>
                <w:b/>
                <w:i/>
                <w:snapToGrid w:val="0"/>
                <w:sz w:val="22"/>
                <w:szCs w:val="22"/>
                <w:lang w:val="en-US"/>
              </w:rPr>
              <w:t>P</w:t>
            </w:r>
            <w:r w:rsidRPr="00143E7A">
              <w:rPr>
                <w:b/>
                <w:i/>
                <w:snapToGrid w:val="0"/>
                <w:sz w:val="22"/>
                <w:szCs w:val="22"/>
                <w:vertAlign w:val="subscript"/>
                <w:lang w:val="en-US"/>
              </w:rPr>
              <w:t>R</w:t>
            </w:r>
            <w:r w:rsidRPr="00143E7A">
              <w:rPr>
                <w:b/>
                <w:i/>
                <w:snapToGrid w:val="0"/>
                <w:sz w:val="22"/>
                <w:szCs w:val="22"/>
              </w:rPr>
              <w:t xml:space="preserve">, </w:t>
            </w:r>
            <w:r w:rsidRPr="00143E7A">
              <w:rPr>
                <w:b/>
                <w:snapToGrid w:val="0"/>
                <w:sz w:val="22"/>
                <w:szCs w:val="22"/>
              </w:rPr>
              <w:t>МПа</w:t>
            </w:r>
          </w:p>
        </w:tc>
      </w:tr>
      <w:tr w:rsidR="00B44857" w:rsidRPr="003F0A3F" w:rsidTr="00A86497">
        <w:trPr>
          <w:trHeight w:val="175"/>
        </w:trPr>
        <w:tc>
          <w:tcPr>
            <w:tcW w:w="525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926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62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C4775B" w:rsidRPr="009F69BE" w:rsidRDefault="00C4775B" w:rsidP="00A86497">
            <w:pPr>
              <w:numPr>
                <w:ilvl w:val="0"/>
                <w:numId w:val="7"/>
              </w:numPr>
              <w:ind w:right="-1" w:firstLine="289"/>
              <w:jc w:val="both"/>
              <w:rPr>
                <w:snapToGrid w:val="0"/>
                <w:sz w:val="16"/>
                <w:szCs w:val="16"/>
              </w:rPr>
            </w:pP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10,6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10,499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1091,82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-1,643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8,856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8,856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8,8557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9,5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9,399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1037,98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-1,562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7,837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0,052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0,4075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7,845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0,307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2,4059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0,947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7,4214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6,955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6,854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884,587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-1,331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5,523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0,5523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0,995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5,551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0,587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3,2421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0,816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4,5068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45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3,7731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3,672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654,269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-0,985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2,687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0,143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0,3843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0,991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2,712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0,804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2,1606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0,603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1,6204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60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2,2582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2,157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379,363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-0,571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1,586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0,176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0,2791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1,610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0,954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1,5131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0,348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0,5519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75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1,4902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1,389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95,243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-0,143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1,246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0,196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0,2441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1,270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1,012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1,2606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-0,0699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-0,0871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90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1,0684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0,967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-166,550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0,251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1,218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0,204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0,2484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1,243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1,2178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-0,214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-0,2606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105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0,8210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0,720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-383,715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0,577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1,297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0,196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0,2542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1,322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0,913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1,1843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-0,445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-0,5772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120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0,6692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0,568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-545,912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0,822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1,389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0,176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0,2445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1,411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0,778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1,0810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-0,652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-0,9059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150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0,5745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0,473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-718,037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0,985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1,458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0,1496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0,995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1,504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0,413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0,6179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-0,916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-1,3705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165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0,5169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0,416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-749,511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1,081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1,496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0,052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0,0786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1,514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0,209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0,3161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-0,977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-1,4775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180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0,4857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0,384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-758,726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1,128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1,512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0,0000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1,516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0,0000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-1,5163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195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10,6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10,499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-749,511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1,142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11,640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-0,052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-0,0637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-1,226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-0,209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-0,2560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-0,977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-1,1221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210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6,8795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6,778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-718,037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1,128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7,906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-0,1191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-1,197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-0,413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-0,4921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-0,916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-0,9603</w:t>
            </w:r>
          </w:p>
        </w:tc>
      </w:tr>
      <w:tr w:rsidR="009F69BE" w:rsidRPr="003F0A3F" w:rsidTr="00A86497">
        <w:trPr>
          <w:trHeight w:val="276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225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3,5037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3,402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-654,269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1,081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4,483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-0,143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-0,1603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-1,131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-0,605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-0,6783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-0,806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-0,7310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240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1,8113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1,710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-545,912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0,985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2,695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-0,176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-0,1761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-1,016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-0,778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-0,7785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-0,652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-0,4453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255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1,0411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0,940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-383,715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0,822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1,761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-0,196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-0,1618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-0,842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-0,913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-0,7538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-0,445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-0,1767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center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270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0,6649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0,564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-166,550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0,577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1,141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-0,204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-0,1252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-0,626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-0,6137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-0,214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0,0429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285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0,4644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0,363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95,243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0,251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0,614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-0,196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-0,0824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-0,428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-1,012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-0,4253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0,0699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0,1463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300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0,3495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0,248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379,363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-0,143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0,105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-0,176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-0,0649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-0,375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-0,954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-0,3520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0,348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0,2225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315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0,2804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0,179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654,269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-0,571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-0,392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-0,143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-0,1037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-0,732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-0,804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-0,5832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0,603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0,5919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330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0,2378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0,137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884,587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-0,985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-0,848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-0,1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-0,2071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-0,995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-2,082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-0,587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-1,2158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0,816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1,9615</w:t>
            </w:r>
          </w:p>
        </w:tc>
      </w:tr>
      <w:tr w:rsidR="009F69BE" w:rsidRPr="003F0A3F" w:rsidTr="00A86497">
        <w:trPr>
          <w:trHeight w:val="291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345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0,2122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0,111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1037,98</w:t>
            </w:r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-1,331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-1,220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-0,052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-0,2712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-0,999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-5,221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-0,307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-1,6014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0,947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-5,2162</w:t>
            </w:r>
          </w:p>
        </w:tc>
      </w:tr>
      <w:tr w:rsidR="009F69BE" w:rsidRPr="003F0A3F" w:rsidTr="00A86497">
        <w:trPr>
          <w:trHeight w:val="305"/>
        </w:trPr>
        <w:tc>
          <w:tcPr>
            <w:tcW w:w="525" w:type="dxa"/>
          </w:tcPr>
          <w:p w:rsidR="009F69BE" w:rsidRPr="009F69BE" w:rsidRDefault="009F69BE" w:rsidP="00A86497">
            <w:pPr>
              <w:spacing w:before="120"/>
              <w:ind w:right="-1"/>
              <w:jc w:val="both"/>
              <w:rPr>
                <w:snapToGrid w:val="0"/>
                <w:sz w:val="16"/>
                <w:szCs w:val="16"/>
              </w:rPr>
            </w:pPr>
            <w:r w:rsidRPr="009F69BE">
              <w:rPr>
                <w:snapToGrid w:val="0"/>
                <w:sz w:val="16"/>
                <w:szCs w:val="16"/>
              </w:rPr>
              <w:t>360</w:t>
            </w:r>
          </w:p>
        </w:tc>
        <w:tc>
          <w:tcPr>
            <w:tcW w:w="794" w:type="dxa"/>
          </w:tcPr>
          <w:p w:rsidR="009F69BE" w:rsidRPr="009F69BE" w:rsidRDefault="009F69BE" w:rsidP="008D0AF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0,1984</w:t>
            </w:r>
          </w:p>
        </w:tc>
        <w:tc>
          <w:tcPr>
            <w:tcW w:w="794" w:type="dxa"/>
          </w:tcPr>
          <w:p w:rsidR="009F69BE" w:rsidRPr="009F69BE" w:rsidRDefault="009F69BE" w:rsidP="007E5E09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0,097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1091,82</w:t>
            </w:r>
            <w:bookmarkStart w:id="0" w:name="_GoBack"/>
            <w:bookmarkEnd w:id="0"/>
          </w:p>
        </w:tc>
        <w:tc>
          <w:tcPr>
            <w:tcW w:w="799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-1,562</w:t>
            </w:r>
          </w:p>
        </w:tc>
        <w:tc>
          <w:tcPr>
            <w:tcW w:w="926" w:type="dxa"/>
          </w:tcPr>
          <w:p w:rsidR="009F69BE" w:rsidRPr="009F69BE" w:rsidRDefault="009F69BE" w:rsidP="00F44D3E">
            <w:pPr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-1,465</w:t>
            </w:r>
          </w:p>
        </w:tc>
        <w:tc>
          <w:tcPr>
            <w:tcW w:w="762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-8,856</w:t>
            </w:r>
          </w:p>
        </w:tc>
        <w:tc>
          <w:tcPr>
            <w:tcW w:w="794" w:type="dxa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-1</w:t>
            </w:r>
          </w:p>
        </w:tc>
        <w:tc>
          <w:tcPr>
            <w:tcW w:w="794" w:type="dxa"/>
            <w:vAlign w:val="bottom"/>
          </w:tcPr>
          <w:p w:rsidR="009F69BE" w:rsidRPr="009F69BE" w:rsidRDefault="009F69BE" w:rsidP="00A86497">
            <w:pPr>
              <w:jc w:val="right"/>
              <w:rPr>
                <w:sz w:val="16"/>
                <w:szCs w:val="16"/>
              </w:rPr>
            </w:pPr>
            <w:r w:rsidRPr="009F69BE">
              <w:rPr>
                <w:sz w:val="16"/>
                <w:szCs w:val="16"/>
              </w:rPr>
              <w:t>0,0000</w:t>
            </w:r>
          </w:p>
        </w:tc>
      </w:tr>
    </w:tbl>
    <w:p w:rsidR="00BA5CAE" w:rsidRPr="003F0A3F" w:rsidRDefault="00BA5CAE" w:rsidP="002F5351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8B5A44" w:rsidRDefault="008B5A44" w:rsidP="00881253">
      <w:pPr>
        <w:ind w:right="-1"/>
        <w:jc w:val="both"/>
        <w:rPr>
          <w:snapToGrid w:val="0"/>
          <w:sz w:val="28"/>
          <w:szCs w:val="28"/>
        </w:rPr>
      </w:pPr>
    </w:p>
    <w:p w:rsidR="00C47875" w:rsidRDefault="00C47875" w:rsidP="00881253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результатам расчета удельных сил строят совмещенные графики для зависимостей:</w:t>
      </w:r>
    </w:p>
    <w:p w:rsidR="00C47875" w:rsidRPr="00500F5C" w:rsidRDefault="00C47875" w:rsidP="00C47875">
      <w:pPr>
        <w:ind w:right="-1" w:firstLine="709"/>
        <w:rPr>
          <w:snapToGrid w:val="0"/>
          <w:sz w:val="24"/>
          <w:szCs w:val="24"/>
        </w:rPr>
      </w:pPr>
      <w:r w:rsidRPr="00500F5C">
        <w:rPr>
          <w:i/>
          <w:snapToGrid w:val="0"/>
          <w:sz w:val="24"/>
          <w:szCs w:val="24"/>
        </w:rPr>
        <w:t>Р</w:t>
      </w:r>
      <w:r w:rsidRPr="00500F5C">
        <w:rPr>
          <w:i/>
          <w:snapToGrid w:val="0"/>
          <w:sz w:val="24"/>
          <w:szCs w:val="24"/>
          <w:vertAlign w:val="subscript"/>
        </w:rPr>
        <w:t xml:space="preserve">Г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),</w:t>
      </w:r>
      <w:r w:rsidRPr="00500F5C">
        <w:rPr>
          <w:i/>
          <w:snapToGrid w:val="0"/>
          <w:sz w:val="24"/>
          <w:szCs w:val="24"/>
        </w:rPr>
        <w:tab/>
      </w:r>
      <w:proofErr w:type="spellStart"/>
      <w:r w:rsidRPr="00500F5C">
        <w:rPr>
          <w:i/>
          <w:snapToGrid w:val="0"/>
          <w:sz w:val="24"/>
          <w:szCs w:val="24"/>
        </w:rPr>
        <w:t>Р</w:t>
      </w:r>
      <w:r w:rsidRPr="00500F5C">
        <w:rPr>
          <w:i/>
          <w:snapToGrid w:val="0"/>
          <w:sz w:val="24"/>
          <w:szCs w:val="24"/>
          <w:vertAlign w:val="subscript"/>
        </w:rPr>
        <w:t>j</w:t>
      </w:r>
      <w:proofErr w:type="spellEnd"/>
      <w:r w:rsidRPr="00500F5C">
        <w:rPr>
          <w:i/>
          <w:snapToGrid w:val="0"/>
          <w:sz w:val="24"/>
          <w:szCs w:val="24"/>
          <w:vertAlign w:val="subscript"/>
        </w:rPr>
        <w:t xml:space="preserve">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),</w:t>
      </w:r>
      <w:r w:rsidRPr="00500F5C">
        <w:rPr>
          <w:i/>
          <w:snapToGrid w:val="0"/>
          <w:sz w:val="24"/>
          <w:szCs w:val="24"/>
        </w:rPr>
        <w:tab/>
      </w:r>
      <w:proofErr w:type="gramStart"/>
      <w:r w:rsidRPr="00500F5C">
        <w:rPr>
          <w:i/>
          <w:snapToGrid w:val="0"/>
          <w:sz w:val="24"/>
          <w:szCs w:val="24"/>
        </w:rPr>
        <w:t>Р</w:t>
      </w:r>
      <w:proofErr w:type="gramEnd"/>
      <w:r w:rsidRPr="00500F5C">
        <w:rPr>
          <w:i/>
          <w:snapToGrid w:val="0"/>
          <w:sz w:val="24"/>
          <w:szCs w:val="24"/>
          <w:vertAlign w:val="subscript"/>
        </w:rPr>
        <w:sym w:font="Symbol" w:char="F0E5"/>
      </w:r>
      <w:r w:rsidRPr="00500F5C">
        <w:rPr>
          <w:i/>
          <w:snapToGrid w:val="0"/>
          <w:sz w:val="24"/>
          <w:szCs w:val="24"/>
          <w:vertAlign w:val="subscript"/>
        </w:rPr>
        <w:t xml:space="preserve">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);</w:t>
      </w:r>
      <w:r w:rsidRPr="00500F5C">
        <w:rPr>
          <w:i/>
          <w:snapToGrid w:val="0"/>
          <w:sz w:val="24"/>
          <w:szCs w:val="24"/>
        </w:rPr>
        <w:tab/>
        <w:t xml:space="preserve">                                                              (рис3)</w:t>
      </w:r>
    </w:p>
    <w:p w:rsidR="00C47875" w:rsidRPr="00500F5C" w:rsidRDefault="00C47875" w:rsidP="00C47875">
      <w:pPr>
        <w:ind w:right="-1" w:firstLine="709"/>
        <w:rPr>
          <w:i/>
          <w:snapToGrid w:val="0"/>
          <w:sz w:val="24"/>
          <w:szCs w:val="24"/>
        </w:rPr>
      </w:pPr>
      <w:r w:rsidRPr="00500F5C">
        <w:rPr>
          <w:i/>
          <w:snapToGrid w:val="0"/>
          <w:sz w:val="24"/>
          <w:szCs w:val="24"/>
        </w:rPr>
        <w:t>Р</w:t>
      </w:r>
      <w:r w:rsidRPr="00500F5C">
        <w:rPr>
          <w:i/>
          <w:snapToGrid w:val="0"/>
          <w:sz w:val="24"/>
          <w:szCs w:val="24"/>
          <w:vertAlign w:val="subscript"/>
          <w:lang w:val="en-US"/>
        </w:rPr>
        <w:t>N</w:t>
      </w:r>
      <w:r w:rsidRPr="00500F5C">
        <w:rPr>
          <w:i/>
          <w:snapToGrid w:val="0"/>
          <w:sz w:val="24"/>
          <w:szCs w:val="24"/>
          <w:vertAlign w:val="subscript"/>
        </w:rPr>
        <w:t xml:space="preserve">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),</w:t>
      </w:r>
      <w:r w:rsidRPr="00500F5C">
        <w:rPr>
          <w:i/>
          <w:snapToGrid w:val="0"/>
          <w:sz w:val="24"/>
          <w:szCs w:val="24"/>
        </w:rPr>
        <w:tab/>
        <w:t>Р</w:t>
      </w:r>
      <w:r w:rsidRPr="00500F5C">
        <w:rPr>
          <w:i/>
          <w:snapToGrid w:val="0"/>
          <w:sz w:val="24"/>
          <w:szCs w:val="24"/>
          <w:vertAlign w:val="subscript"/>
        </w:rPr>
        <w:t xml:space="preserve">K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);</w:t>
      </w:r>
      <w:r w:rsidRPr="00500F5C">
        <w:rPr>
          <w:i/>
          <w:snapToGrid w:val="0"/>
          <w:sz w:val="24"/>
          <w:szCs w:val="24"/>
        </w:rPr>
        <w:tab/>
      </w:r>
      <w:r w:rsidRPr="00500F5C">
        <w:rPr>
          <w:i/>
          <w:snapToGrid w:val="0"/>
          <w:sz w:val="24"/>
          <w:szCs w:val="24"/>
        </w:rPr>
        <w:tab/>
        <w:t xml:space="preserve">                                                                        (рис</w:t>
      </w:r>
      <w:proofErr w:type="gramStart"/>
      <w:r w:rsidRPr="00500F5C">
        <w:rPr>
          <w:i/>
          <w:snapToGrid w:val="0"/>
          <w:sz w:val="24"/>
          <w:szCs w:val="24"/>
        </w:rPr>
        <w:t>4</w:t>
      </w:r>
      <w:proofErr w:type="gramEnd"/>
      <w:r w:rsidRPr="00500F5C">
        <w:rPr>
          <w:i/>
          <w:snapToGrid w:val="0"/>
          <w:sz w:val="24"/>
          <w:szCs w:val="24"/>
        </w:rPr>
        <w:t>)</w:t>
      </w:r>
    </w:p>
    <w:p w:rsidR="00500F5C" w:rsidRDefault="00C47875" w:rsidP="00500F5C">
      <w:pPr>
        <w:ind w:right="-1" w:firstLine="709"/>
        <w:rPr>
          <w:i/>
          <w:snapToGrid w:val="0"/>
          <w:sz w:val="24"/>
          <w:szCs w:val="24"/>
        </w:rPr>
      </w:pPr>
      <w:r w:rsidRPr="00500F5C">
        <w:rPr>
          <w:i/>
          <w:snapToGrid w:val="0"/>
          <w:sz w:val="24"/>
          <w:szCs w:val="24"/>
        </w:rPr>
        <w:t>Р</w:t>
      </w:r>
      <w:proofErr w:type="gramStart"/>
      <w:r w:rsidRPr="00500F5C">
        <w:rPr>
          <w:i/>
          <w:snapToGrid w:val="0"/>
          <w:sz w:val="24"/>
          <w:szCs w:val="24"/>
          <w:vertAlign w:val="subscript"/>
        </w:rPr>
        <w:t>T</w:t>
      </w:r>
      <w:proofErr w:type="gramEnd"/>
      <w:r w:rsidRPr="00500F5C">
        <w:rPr>
          <w:i/>
          <w:snapToGrid w:val="0"/>
          <w:sz w:val="24"/>
          <w:szCs w:val="24"/>
          <w:vertAlign w:val="subscript"/>
        </w:rPr>
        <w:t xml:space="preserve">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),</w:t>
      </w:r>
      <w:r w:rsidRPr="00500F5C">
        <w:rPr>
          <w:i/>
          <w:snapToGrid w:val="0"/>
          <w:sz w:val="24"/>
          <w:szCs w:val="24"/>
        </w:rPr>
        <w:tab/>
        <w:t>Р</w:t>
      </w:r>
      <w:r w:rsidRPr="00500F5C">
        <w:rPr>
          <w:i/>
          <w:snapToGrid w:val="0"/>
          <w:sz w:val="24"/>
          <w:szCs w:val="24"/>
          <w:vertAlign w:val="subscript"/>
          <w:lang w:val="en-US"/>
        </w:rPr>
        <w:t>R</w:t>
      </w:r>
      <w:r w:rsidRPr="00500F5C">
        <w:rPr>
          <w:i/>
          <w:snapToGrid w:val="0"/>
          <w:sz w:val="24"/>
          <w:szCs w:val="24"/>
          <w:vertAlign w:val="subscript"/>
        </w:rPr>
        <w:t xml:space="preserve"> </w:t>
      </w:r>
      <w:r w:rsidRPr="00500F5C">
        <w:rPr>
          <w:i/>
          <w:snapToGrid w:val="0"/>
          <w:sz w:val="24"/>
          <w:szCs w:val="24"/>
        </w:rPr>
        <w:t xml:space="preserve">= </w:t>
      </w:r>
      <w:r w:rsidRPr="00500F5C">
        <w:rPr>
          <w:i/>
          <w:snapToGrid w:val="0"/>
          <w:sz w:val="24"/>
          <w:szCs w:val="24"/>
          <w:lang w:val="en-US"/>
        </w:rPr>
        <w:t>f</w:t>
      </w:r>
      <w:r w:rsidRPr="00500F5C">
        <w:rPr>
          <w:i/>
          <w:snapToGrid w:val="0"/>
          <w:sz w:val="24"/>
          <w:szCs w:val="24"/>
        </w:rPr>
        <w:t>(</w:t>
      </w:r>
      <w:r w:rsidRPr="00500F5C">
        <w:rPr>
          <w:snapToGrid w:val="0"/>
          <w:sz w:val="24"/>
          <w:szCs w:val="24"/>
        </w:rPr>
        <w:sym w:font="Symbol" w:char="F06A"/>
      </w:r>
      <w:r w:rsidRPr="00500F5C">
        <w:rPr>
          <w:i/>
          <w:snapToGrid w:val="0"/>
          <w:sz w:val="24"/>
          <w:szCs w:val="24"/>
        </w:rPr>
        <w:t>).</w:t>
      </w:r>
      <w:r w:rsidRPr="00500F5C">
        <w:rPr>
          <w:i/>
          <w:snapToGrid w:val="0"/>
          <w:sz w:val="24"/>
          <w:szCs w:val="24"/>
        </w:rPr>
        <w:tab/>
      </w:r>
      <w:r w:rsidRPr="00500F5C">
        <w:rPr>
          <w:i/>
          <w:snapToGrid w:val="0"/>
          <w:sz w:val="24"/>
          <w:szCs w:val="24"/>
        </w:rPr>
        <w:tab/>
        <w:t xml:space="preserve">                                                                        (рис5)</w:t>
      </w:r>
    </w:p>
    <w:p w:rsidR="00C47875" w:rsidRPr="00500F5C" w:rsidRDefault="00C47875" w:rsidP="00500F5C">
      <w:pPr>
        <w:ind w:right="-1" w:firstLine="709"/>
        <w:rPr>
          <w:i/>
          <w:snapToGrid w:val="0"/>
          <w:sz w:val="24"/>
          <w:szCs w:val="24"/>
        </w:rPr>
      </w:pPr>
      <w:r>
        <w:rPr>
          <w:snapToGrid w:val="0"/>
          <w:sz w:val="28"/>
          <w:szCs w:val="28"/>
        </w:rPr>
        <w:t xml:space="preserve">Зависимости строятся с учетом принятых ранее масштабов </w:t>
      </w:r>
      <w:r>
        <w:rPr>
          <w:snapToGrid w:val="0"/>
          <w:sz w:val="28"/>
          <w:szCs w:val="28"/>
          <w:lang w:val="en-US"/>
        </w:rPr>
        <w:sym w:font="Symbol" w:char="F06D"/>
      </w:r>
      <w:r>
        <w:rPr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  <w:lang w:val="en-US"/>
        </w:rPr>
        <w:sym w:font="Symbol" w:char="F06D"/>
      </w:r>
      <w:r>
        <w:rPr>
          <w:snapToGrid w:val="0"/>
          <w:sz w:val="28"/>
          <w:szCs w:val="28"/>
          <w:vertAlign w:val="subscript"/>
          <w:lang w:val="en-US"/>
        </w:rPr>
        <w:sym w:font="Symbol" w:char="F06A"/>
      </w:r>
      <w:r>
        <w:rPr>
          <w:b/>
          <w:smallCaps/>
          <w:snapToGrid w:val="0"/>
          <w:sz w:val="28"/>
          <w:szCs w:val="28"/>
        </w:rPr>
        <w:t>.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 осях абсцисс и ординат наносятся соответствующие шкалы, указываются параметры и их размерность. Соответствующие масштабы приводятся на поле рисунков.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Кроме рассмотренных сил на детали кривошипно-шатунного механизма действуют также центробежные силы от вращающихся масс</w:t>
      </w:r>
    </w:p>
    <w:p w:rsidR="00C47875" w:rsidRDefault="000F242F" w:rsidP="00EE616C">
      <w:pPr>
        <w:tabs>
          <w:tab w:val="left" w:pos="2268"/>
          <w:tab w:val="left" w:pos="9923"/>
        </w:tabs>
        <w:spacing w:before="80"/>
        <w:ind w:right="-1"/>
        <w:jc w:val="right"/>
        <w:rPr>
          <w:snapToGrid w:val="0"/>
          <w:sz w:val="28"/>
          <w:szCs w:val="28"/>
        </w:rPr>
      </w:pPr>
      <w:r w:rsidRPr="00D74094">
        <w:rPr>
          <w:snapToGrid w:val="0"/>
          <w:position w:val="-20"/>
          <w:sz w:val="28"/>
          <w:szCs w:val="28"/>
        </w:rPr>
        <w:object w:dxaOrig="9540" w:dyaOrig="460">
          <v:shape id="_x0000_i1103" type="#_x0000_t75" style="width:478.05pt;height:24.3pt" o:ole="" fillcolor="window">
            <v:imagedata r:id="rId163" o:title=""/>
          </v:shape>
          <o:OLEObject Type="Embed" ProgID="Equation.3" ShapeID="_x0000_i1103" DrawAspect="Content" ObjectID="_1525077677" r:id="rId164"/>
        </w:object>
      </w:r>
      <w:r w:rsidR="00C47875">
        <w:rPr>
          <w:snapToGrid w:val="0"/>
          <w:sz w:val="28"/>
          <w:szCs w:val="28"/>
        </w:rPr>
        <w:tab/>
      </w:r>
      <w:r w:rsidR="00EE616C">
        <w:rPr>
          <w:snapToGrid w:val="0"/>
          <w:sz w:val="28"/>
          <w:szCs w:val="28"/>
        </w:rPr>
        <w:t xml:space="preserve">   </w:t>
      </w:r>
      <w:r w:rsidR="00D06361">
        <w:rPr>
          <w:snapToGrid w:val="0"/>
          <w:sz w:val="28"/>
          <w:szCs w:val="28"/>
        </w:rPr>
        <w:t>(63</w:t>
      </w:r>
      <w:r w:rsidR="00C47875">
        <w:rPr>
          <w:snapToGrid w:val="0"/>
          <w:sz w:val="28"/>
          <w:szCs w:val="28"/>
        </w:rPr>
        <w:t>)</w:t>
      </w:r>
    </w:p>
    <w:p w:rsidR="00C47875" w:rsidRDefault="00C47875" w:rsidP="00C47875">
      <w:pPr>
        <w:spacing w:before="60"/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</w:t>
      </w:r>
      <w:r>
        <w:rPr>
          <w:b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 xml:space="preserve">К </w:t>
      </w:r>
      <w:r>
        <w:rPr>
          <w:snapToGrid w:val="0"/>
          <w:sz w:val="28"/>
          <w:szCs w:val="28"/>
        </w:rPr>
        <w:t>- неуравновешенная масса колена коленчатого вала.</w:t>
      </w:r>
    </w:p>
    <w:p w:rsidR="00C47875" w:rsidRDefault="00C47875" w:rsidP="00C47875">
      <w:pPr>
        <w:spacing w:before="4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Сила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  <w:vertAlign w:val="subscript"/>
        </w:rPr>
        <w:sym w:font="Symbol" w:char="F0E5"/>
      </w:r>
      <w:r>
        <w:rPr>
          <w:snapToGrid w:val="0"/>
          <w:sz w:val="28"/>
          <w:szCs w:val="28"/>
        </w:rPr>
        <w:t xml:space="preserve"> - приложена к центру шатунной шейки и воздействует на коренные шейки и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их подшипники.</w:t>
      </w:r>
    </w:p>
    <w:p w:rsidR="00C47875" w:rsidRDefault="00C47875" w:rsidP="00C47875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 шатунную шейку вала и ее подшипники воздействует центробежная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, возникающая при движении только той части массы шатуна, которая отнесена к центру его нижней головки, т.е. массы </w:t>
      </w:r>
      <w:r>
        <w:rPr>
          <w:i/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  <w:vertAlign w:val="subscript"/>
        </w:rPr>
        <w:t>ШВ</w:t>
      </w:r>
      <w:r>
        <w:rPr>
          <w:snapToGrid w:val="0"/>
          <w:sz w:val="28"/>
          <w:szCs w:val="28"/>
        </w:rPr>
        <w:t xml:space="preserve">. Величина удельной центробежной силы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>, воздействующей на шатунную шейку, находится по формуле:</w:t>
      </w:r>
    </w:p>
    <w:p w:rsidR="00C47875" w:rsidRDefault="000F242F" w:rsidP="00C47875">
      <w:pPr>
        <w:tabs>
          <w:tab w:val="left" w:pos="3686"/>
          <w:tab w:val="left" w:pos="9923"/>
        </w:tabs>
        <w:ind w:right="-1" w:firstLine="709"/>
        <w:jc w:val="center"/>
        <w:rPr>
          <w:snapToGrid w:val="0"/>
          <w:sz w:val="28"/>
          <w:szCs w:val="28"/>
        </w:rPr>
      </w:pPr>
      <w:r w:rsidRPr="000F242F">
        <w:rPr>
          <w:snapToGrid w:val="0"/>
          <w:position w:val="-32"/>
          <w:sz w:val="28"/>
          <w:szCs w:val="28"/>
        </w:rPr>
        <w:object w:dxaOrig="6220" w:dyaOrig="740">
          <v:shape id="_x0000_i1104" type="#_x0000_t75" style="width:311.45pt;height:37.65pt" o:ole="" fillcolor="window">
            <v:imagedata r:id="rId165" o:title=""/>
          </v:shape>
          <o:OLEObject Type="Embed" ProgID="Equation.3" ShapeID="_x0000_i1104" DrawAspect="Content" ObjectID="_1525077678" r:id="rId166"/>
        </w:object>
      </w:r>
      <w:r w:rsidR="00D06361">
        <w:rPr>
          <w:snapToGrid w:val="0"/>
          <w:sz w:val="28"/>
          <w:szCs w:val="28"/>
        </w:rPr>
        <w:t xml:space="preserve">. </w:t>
      </w:r>
      <w:r w:rsidR="00D06361">
        <w:rPr>
          <w:snapToGrid w:val="0"/>
          <w:sz w:val="28"/>
          <w:szCs w:val="28"/>
        </w:rPr>
        <w:tab/>
        <w:t>(64</w:t>
      </w:r>
      <w:r w:rsidR="00C47875">
        <w:rPr>
          <w:snapToGrid w:val="0"/>
          <w:sz w:val="28"/>
          <w:szCs w:val="28"/>
        </w:rPr>
        <w:t>)</w:t>
      </w:r>
    </w:p>
    <w:p w:rsidR="00E977B6" w:rsidRDefault="00E977B6" w:rsidP="00CB4520">
      <w:pPr>
        <w:tabs>
          <w:tab w:val="left" w:pos="567"/>
        </w:tabs>
        <w:ind w:right="-1"/>
        <w:rPr>
          <w:b/>
          <w:sz w:val="36"/>
          <w:szCs w:val="36"/>
        </w:rPr>
      </w:pPr>
    </w:p>
    <w:p w:rsidR="00E977B6" w:rsidRDefault="00E977B6" w:rsidP="00DD09DA">
      <w:pPr>
        <w:jc w:val="center"/>
        <w:rPr>
          <w:b/>
          <w:sz w:val="36"/>
          <w:szCs w:val="36"/>
        </w:rPr>
      </w:pPr>
    </w:p>
    <w:p w:rsidR="00E977B6" w:rsidRDefault="00E977B6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3F0A3F" w:rsidRDefault="003F0A3F" w:rsidP="00DD09DA">
      <w:pPr>
        <w:jc w:val="center"/>
        <w:rPr>
          <w:b/>
          <w:sz w:val="36"/>
          <w:szCs w:val="36"/>
        </w:rPr>
      </w:pPr>
    </w:p>
    <w:p w:rsidR="00DD09DA" w:rsidRDefault="00DD09DA" w:rsidP="00DD09DA">
      <w:pPr>
        <w:jc w:val="center"/>
        <w:rPr>
          <w:b/>
          <w:sz w:val="36"/>
          <w:szCs w:val="36"/>
        </w:rPr>
      </w:pPr>
      <w:r w:rsidRPr="006E27B0">
        <w:rPr>
          <w:b/>
          <w:sz w:val="36"/>
          <w:szCs w:val="36"/>
        </w:rPr>
        <w:t>Заключение</w:t>
      </w:r>
    </w:p>
    <w:p w:rsidR="004B22BB" w:rsidRDefault="004B22BB" w:rsidP="004B22BB">
      <w:pPr>
        <w:tabs>
          <w:tab w:val="left" w:pos="567"/>
        </w:tabs>
        <w:spacing w:before="120" w:after="120"/>
        <w:ind w:right="-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D529AA">
        <w:rPr>
          <w:snapToGrid w:val="0"/>
          <w:sz w:val="28"/>
          <w:szCs w:val="28"/>
        </w:rPr>
        <w:t xml:space="preserve">В курсовой работе был проведен тепловой расчет дизеля на базе существующего </w:t>
      </w:r>
      <w:r w:rsidR="000F242F">
        <w:rPr>
          <w:snapToGrid w:val="0"/>
          <w:sz w:val="28"/>
          <w:szCs w:val="28"/>
        </w:rPr>
        <w:t>14</w:t>
      </w:r>
      <w:r w:rsidR="00D529AA">
        <w:rPr>
          <w:snapToGrid w:val="0"/>
          <w:sz w:val="28"/>
          <w:szCs w:val="28"/>
        </w:rPr>
        <w:t>Д4</w:t>
      </w:r>
      <w:r w:rsidR="000F242F">
        <w:rPr>
          <w:snapToGrid w:val="0"/>
          <w:sz w:val="28"/>
          <w:szCs w:val="28"/>
        </w:rPr>
        <w:t>0, при тепловозе М62</w:t>
      </w:r>
      <w:r w:rsidR="00D529AA">
        <w:rPr>
          <w:snapToGrid w:val="0"/>
          <w:sz w:val="28"/>
          <w:szCs w:val="28"/>
        </w:rPr>
        <w:t>.</w:t>
      </w:r>
    </w:p>
    <w:p w:rsidR="004B22BB" w:rsidRPr="004B22BB" w:rsidRDefault="004B22BB" w:rsidP="004B22BB">
      <w:pPr>
        <w:tabs>
          <w:tab w:val="left" w:pos="567"/>
        </w:tabs>
        <w:spacing w:before="120" w:after="120"/>
        <w:ind w:right="-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D529AA">
        <w:rPr>
          <w:sz w:val="28"/>
          <w:szCs w:val="28"/>
        </w:rPr>
        <w:t>Определил</w:t>
      </w:r>
      <w:r w:rsidR="000F242F">
        <w:rPr>
          <w:sz w:val="28"/>
          <w:szCs w:val="28"/>
        </w:rPr>
        <w:t>а</w:t>
      </w:r>
      <w:r w:rsidR="00D529AA">
        <w:rPr>
          <w:sz w:val="28"/>
          <w:szCs w:val="28"/>
        </w:rPr>
        <w:t xml:space="preserve"> основные параметры</w:t>
      </w:r>
      <w:r w:rsidR="00D529AA" w:rsidRPr="006E27B0">
        <w:rPr>
          <w:sz w:val="28"/>
          <w:szCs w:val="28"/>
        </w:rPr>
        <w:t xml:space="preserve"> рабочег</w:t>
      </w:r>
      <w:r>
        <w:rPr>
          <w:sz w:val="28"/>
          <w:szCs w:val="28"/>
        </w:rPr>
        <w:t xml:space="preserve">о процесса двигателя; </w:t>
      </w:r>
      <w:proofErr w:type="spellStart"/>
      <w:r>
        <w:rPr>
          <w:sz w:val="28"/>
          <w:szCs w:val="28"/>
        </w:rPr>
        <w:t>расчи</w:t>
      </w:r>
      <w:r w:rsidR="00D529AA" w:rsidRPr="006E27B0">
        <w:rPr>
          <w:sz w:val="28"/>
          <w:szCs w:val="28"/>
        </w:rPr>
        <w:t>т</w:t>
      </w:r>
      <w:r>
        <w:rPr>
          <w:sz w:val="28"/>
          <w:szCs w:val="28"/>
        </w:rPr>
        <w:t>ал</w:t>
      </w:r>
      <w:r w:rsidR="000F242F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мощность</w:t>
      </w:r>
      <w:r w:rsidR="00D529AA" w:rsidRPr="006E27B0">
        <w:rPr>
          <w:sz w:val="28"/>
          <w:szCs w:val="28"/>
        </w:rPr>
        <w:t>, расход</w:t>
      </w:r>
      <w:r>
        <w:rPr>
          <w:sz w:val="28"/>
          <w:szCs w:val="28"/>
        </w:rPr>
        <w:t xml:space="preserve"> топлива, воздуха</w:t>
      </w:r>
      <w:r w:rsidR="00D529AA" w:rsidRPr="006E27B0">
        <w:rPr>
          <w:sz w:val="28"/>
          <w:szCs w:val="28"/>
        </w:rPr>
        <w:t xml:space="preserve"> и газов двигателем.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Построил</w:t>
      </w:r>
      <w:r w:rsidR="000F242F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индикаторную диаграмму</w:t>
      </w:r>
      <w:r w:rsidRPr="006E27B0">
        <w:rPr>
          <w:spacing w:val="-2"/>
          <w:sz w:val="28"/>
          <w:szCs w:val="28"/>
        </w:rPr>
        <w:t xml:space="preserve"> рабочего процесса в </w:t>
      </w:r>
      <w:r w:rsidRPr="006E27B0">
        <w:rPr>
          <w:sz w:val="28"/>
          <w:szCs w:val="28"/>
        </w:rPr>
        <w:t xml:space="preserve">координатах давление-объем </w:t>
      </w:r>
      <w:proofErr w:type="gramStart"/>
      <w:r w:rsidRPr="006E27B0">
        <w:rPr>
          <w:i/>
          <w:sz w:val="28"/>
          <w:szCs w:val="28"/>
        </w:rPr>
        <w:t>Р</w:t>
      </w:r>
      <w:proofErr w:type="gramEnd"/>
      <w:r w:rsidRPr="006E27B0">
        <w:rPr>
          <w:sz w:val="28"/>
          <w:szCs w:val="28"/>
        </w:rPr>
        <w:t xml:space="preserve"> = </w:t>
      </w:r>
      <w:r w:rsidRPr="006E27B0">
        <w:rPr>
          <w:i/>
          <w:sz w:val="28"/>
          <w:szCs w:val="28"/>
          <w:lang w:val="en-US"/>
        </w:rPr>
        <w:t>f</w:t>
      </w:r>
      <w:r w:rsidRPr="006E27B0">
        <w:rPr>
          <w:i/>
          <w:sz w:val="28"/>
          <w:szCs w:val="28"/>
        </w:rPr>
        <w:t>(</w:t>
      </w:r>
      <w:r w:rsidRPr="006E27B0">
        <w:rPr>
          <w:i/>
          <w:sz w:val="28"/>
          <w:szCs w:val="28"/>
          <w:lang w:val="en-US"/>
        </w:rPr>
        <w:t>V</w:t>
      </w:r>
      <w:r w:rsidRPr="006E27B0">
        <w:rPr>
          <w:i/>
          <w:sz w:val="28"/>
          <w:szCs w:val="28"/>
        </w:rPr>
        <w:t>).</w:t>
      </w:r>
      <w:r w:rsidRPr="004B22BB">
        <w:rPr>
          <w:spacing w:val="-3"/>
          <w:sz w:val="28"/>
          <w:szCs w:val="28"/>
        </w:rPr>
        <w:t xml:space="preserve"> </w:t>
      </w:r>
      <w:proofErr w:type="spellStart"/>
      <w:r w:rsidRPr="006E27B0">
        <w:rPr>
          <w:spacing w:val="-3"/>
          <w:sz w:val="28"/>
          <w:szCs w:val="28"/>
        </w:rPr>
        <w:t>Расчет</w:t>
      </w:r>
      <w:r>
        <w:rPr>
          <w:spacing w:val="-3"/>
          <w:sz w:val="28"/>
          <w:szCs w:val="28"/>
        </w:rPr>
        <w:t>ал</w:t>
      </w:r>
      <w:r w:rsidR="000F242F">
        <w:rPr>
          <w:spacing w:val="-3"/>
          <w:sz w:val="28"/>
          <w:szCs w:val="28"/>
        </w:rPr>
        <w:t>а</w:t>
      </w:r>
      <w:proofErr w:type="spellEnd"/>
      <w:r w:rsidRPr="006E27B0">
        <w:rPr>
          <w:spacing w:val="-3"/>
          <w:sz w:val="28"/>
          <w:szCs w:val="28"/>
        </w:rPr>
        <w:t xml:space="preserve"> силы, действующие в шатунно-кривошипном </w:t>
      </w:r>
      <w:r w:rsidRPr="006E27B0">
        <w:rPr>
          <w:sz w:val="28"/>
          <w:szCs w:val="28"/>
        </w:rPr>
        <w:t>м</w:t>
      </w:r>
      <w:r>
        <w:rPr>
          <w:sz w:val="28"/>
          <w:szCs w:val="28"/>
        </w:rPr>
        <w:t>еханизме двигателя, и построил</w:t>
      </w:r>
      <w:r w:rsidR="000F242F">
        <w:rPr>
          <w:sz w:val="28"/>
          <w:szCs w:val="28"/>
        </w:rPr>
        <w:t>а</w:t>
      </w:r>
      <w:r>
        <w:rPr>
          <w:sz w:val="28"/>
          <w:szCs w:val="28"/>
        </w:rPr>
        <w:t xml:space="preserve"> зависимость</w:t>
      </w:r>
      <w:r w:rsidRPr="006E27B0">
        <w:rPr>
          <w:sz w:val="28"/>
          <w:szCs w:val="28"/>
        </w:rPr>
        <w:t xml:space="preserve"> этих сил от угла поворота коленчатого вала.</w:t>
      </w:r>
    </w:p>
    <w:p w:rsidR="004B22BB" w:rsidRPr="004B22BB" w:rsidRDefault="004B22BB" w:rsidP="004B22B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4B22BB" w:rsidRDefault="004B22BB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4B22BB" w:rsidRDefault="004B22BB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DD09DA" w:rsidRDefault="00DD09DA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6E27B0" w:rsidRDefault="006E27B0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500F5C" w:rsidRDefault="00500F5C" w:rsidP="006E27B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  <w:r>
        <w:rPr>
          <w:b/>
          <w:caps/>
          <w:snapToGrid w:val="0"/>
          <w:sz w:val="28"/>
          <w:szCs w:val="28"/>
        </w:rPr>
        <w:t>Библиографический список</w:t>
      </w:r>
    </w:p>
    <w:p w:rsidR="00500F5C" w:rsidRDefault="00500F5C" w:rsidP="00500F5C">
      <w:pPr>
        <w:tabs>
          <w:tab w:val="num" w:pos="0"/>
          <w:tab w:val="left" w:pos="567"/>
        </w:tabs>
        <w:ind w:right="-1"/>
        <w:jc w:val="both"/>
        <w:rPr>
          <w:b/>
          <w:caps/>
          <w:snapToGrid w:val="0"/>
          <w:sz w:val="28"/>
          <w:szCs w:val="28"/>
        </w:rPr>
      </w:pPr>
    </w:p>
    <w:p w:rsidR="00D529AA" w:rsidRDefault="00D529AA" w:rsidP="00D529AA">
      <w:pPr>
        <w:pStyle w:val="af3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right="-1"/>
        <w:rPr>
          <w:snapToGrid w:val="0"/>
          <w:sz w:val="28"/>
          <w:szCs w:val="28"/>
        </w:rPr>
      </w:pPr>
      <w:r w:rsidRPr="001F5659">
        <w:rPr>
          <w:snapToGrid w:val="0"/>
          <w:sz w:val="28"/>
          <w:szCs w:val="28"/>
        </w:rPr>
        <w:t xml:space="preserve">Локомотивные энергетические установки: </w:t>
      </w:r>
      <w:r>
        <w:rPr>
          <w:snapToGrid w:val="0"/>
          <w:sz w:val="28"/>
          <w:szCs w:val="28"/>
        </w:rPr>
        <w:t>учебник для вузов ж.</w:t>
      </w:r>
      <w:r w:rsidRPr="001F5659">
        <w:rPr>
          <w:snapToGrid w:val="0"/>
          <w:sz w:val="28"/>
          <w:szCs w:val="28"/>
        </w:rPr>
        <w:t>д. трансп.</w:t>
      </w:r>
      <w:r>
        <w:rPr>
          <w:snapToGrid w:val="0"/>
          <w:sz w:val="28"/>
          <w:szCs w:val="28"/>
        </w:rPr>
        <w:t xml:space="preserve"> </w:t>
      </w:r>
      <w:r w:rsidRPr="001F5659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 xml:space="preserve">        </w:t>
      </w:r>
      <w:r w:rsidRPr="001F5659">
        <w:rPr>
          <w:snapToGrid w:val="0"/>
          <w:sz w:val="28"/>
          <w:szCs w:val="28"/>
        </w:rPr>
        <w:t xml:space="preserve"> А. И. Володин, В.</w:t>
      </w:r>
      <w:r>
        <w:rPr>
          <w:snapToGrid w:val="0"/>
          <w:sz w:val="28"/>
          <w:szCs w:val="28"/>
        </w:rPr>
        <w:t xml:space="preserve"> </w:t>
      </w:r>
      <w:r w:rsidRPr="001F5659">
        <w:rPr>
          <w:snapToGrid w:val="0"/>
          <w:sz w:val="28"/>
          <w:szCs w:val="28"/>
        </w:rPr>
        <w:t xml:space="preserve">З. </w:t>
      </w:r>
      <w:proofErr w:type="spellStart"/>
      <w:r w:rsidRPr="001F5659">
        <w:rPr>
          <w:snapToGrid w:val="0"/>
          <w:sz w:val="28"/>
          <w:szCs w:val="28"/>
        </w:rPr>
        <w:t>Зюбанов</w:t>
      </w:r>
      <w:proofErr w:type="spellEnd"/>
      <w:r w:rsidRPr="001F5659">
        <w:rPr>
          <w:snapToGrid w:val="0"/>
          <w:sz w:val="28"/>
          <w:szCs w:val="28"/>
        </w:rPr>
        <w:t>, В.</w:t>
      </w:r>
      <w:r>
        <w:rPr>
          <w:snapToGrid w:val="0"/>
          <w:sz w:val="28"/>
          <w:szCs w:val="28"/>
        </w:rPr>
        <w:t xml:space="preserve"> Д. Кузьмич и др. –</w:t>
      </w:r>
      <w:r w:rsidRPr="001F5659">
        <w:rPr>
          <w:snapToGrid w:val="0"/>
          <w:sz w:val="28"/>
          <w:szCs w:val="28"/>
        </w:rPr>
        <w:t xml:space="preserve"> М.</w:t>
      </w:r>
      <w:proofErr w:type="gramStart"/>
      <w:r>
        <w:rPr>
          <w:snapToGrid w:val="0"/>
          <w:sz w:val="28"/>
          <w:szCs w:val="28"/>
        </w:rPr>
        <w:t xml:space="preserve"> </w:t>
      </w:r>
      <w:r w:rsidRPr="001F5659">
        <w:rPr>
          <w:snapToGrid w:val="0"/>
          <w:sz w:val="28"/>
          <w:szCs w:val="28"/>
        </w:rPr>
        <w:t>:</w:t>
      </w:r>
      <w:proofErr w:type="gramEnd"/>
      <w:r w:rsidRPr="001F5659">
        <w:rPr>
          <w:snapToGrid w:val="0"/>
          <w:sz w:val="28"/>
          <w:szCs w:val="28"/>
        </w:rPr>
        <w:t xml:space="preserve"> ИПК «</w:t>
      </w:r>
      <w:proofErr w:type="spellStart"/>
      <w:r w:rsidRPr="001F5659">
        <w:rPr>
          <w:snapToGrid w:val="0"/>
          <w:sz w:val="28"/>
          <w:szCs w:val="28"/>
        </w:rPr>
        <w:t>Желдориздат</w:t>
      </w:r>
      <w:proofErr w:type="spellEnd"/>
      <w:r w:rsidRPr="001F5659">
        <w:rPr>
          <w:snapToGrid w:val="0"/>
          <w:sz w:val="28"/>
          <w:szCs w:val="28"/>
        </w:rPr>
        <w:t>», 2002. – 718 с</w:t>
      </w:r>
    </w:p>
    <w:p w:rsidR="00D529AA" w:rsidRPr="00D529AA" w:rsidRDefault="00D529AA" w:rsidP="00D529AA">
      <w:pPr>
        <w:pStyle w:val="af3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right="-1"/>
        <w:rPr>
          <w:snapToGrid w:val="0"/>
          <w:sz w:val="28"/>
          <w:szCs w:val="28"/>
        </w:rPr>
      </w:pPr>
      <w:r w:rsidRPr="00D529AA">
        <w:rPr>
          <w:sz w:val="28"/>
          <w:szCs w:val="28"/>
        </w:rPr>
        <w:t>Методические указания по дисциплине «Локомотивные энергетиче</w:t>
      </w:r>
      <w:r>
        <w:rPr>
          <w:sz w:val="28"/>
          <w:szCs w:val="28"/>
        </w:rPr>
        <w:t xml:space="preserve">ские </w:t>
      </w:r>
      <w:r w:rsidRPr="00D529AA">
        <w:rPr>
          <w:sz w:val="28"/>
          <w:szCs w:val="28"/>
        </w:rPr>
        <w:t xml:space="preserve">установки» / Составители: </w:t>
      </w:r>
      <w:r w:rsidRPr="00D529AA">
        <w:rPr>
          <w:snapToGrid w:val="0"/>
          <w:sz w:val="28"/>
        </w:rPr>
        <w:t>Д.Я.Носырев, А.В. Муратов, А.А. Свечников,</w:t>
      </w:r>
      <w:r>
        <w:rPr>
          <w:snapToGrid w:val="0"/>
          <w:sz w:val="28"/>
        </w:rPr>
        <w:t xml:space="preserve">        </w:t>
      </w:r>
      <w:r w:rsidRPr="00D529AA">
        <w:rPr>
          <w:snapToGrid w:val="0"/>
          <w:sz w:val="28"/>
        </w:rPr>
        <w:t xml:space="preserve"> С.А. Петухов.</w:t>
      </w:r>
      <w:r w:rsidRPr="00D529AA">
        <w:rPr>
          <w:sz w:val="28"/>
          <w:szCs w:val="28"/>
        </w:rPr>
        <w:t xml:space="preserve"> – Самара: Самарский гос. ун-т путей сообщения, 2014. – 33 с.</w:t>
      </w:r>
    </w:p>
    <w:p w:rsidR="00500F5C" w:rsidRDefault="00500F5C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DE7B86" w:rsidRDefault="00DE7B86" w:rsidP="00C47875"/>
    <w:p w:rsidR="006E27B0" w:rsidRDefault="006E27B0" w:rsidP="00C47875"/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DE7B86">
      <w:pPr>
        <w:jc w:val="center"/>
        <w:rPr>
          <w:b/>
          <w:sz w:val="32"/>
          <w:szCs w:val="32"/>
        </w:rPr>
      </w:pPr>
    </w:p>
    <w:p w:rsidR="006E27B0" w:rsidRDefault="006E27B0" w:rsidP="006E27B0">
      <w:pPr>
        <w:shd w:val="clear" w:color="auto" w:fill="FFFFFF"/>
        <w:jc w:val="both"/>
        <w:rPr>
          <w:color w:val="FF0000"/>
          <w:sz w:val="28"/>
          <w:szCs w:val="28"/>
        </w:rPr>
        <w:sectPr w:rsidR="006E27B0">
          <w:footerReference w:type="default" r:id="rId167"/>
          <w:pgSz w:w="11906" w:h="16838"/>
          <w:pgMar w:top="567" w:right="567" w:bottom="567" w:left="567" w:header="397" w:footer="397" w:gutter="0"/>
          <w:pgNumType w:start="1"/>
          <w:cols w:space="720"/>
          <w:titlePg/>
          <w:docGrid w:linePitch="272"/>
        </w:sectPr>
      </w:pPr>
    </w:p>
    <w:p w:rsidR="00BD2F87" w:rsidRPr="00BD2F87" w:rsidRDefault="00BD2F87" w:rsidP="00A86497">
      <w:pPr>
        <w:tabs>
          <w:tab w:val="left" w:pos="1935"/>
        </w:tabs>
        <w:rPr>
          <w:sz w:val="32"/>
          <w:szCs w:val="32"/>
        </w:rPr>
      </w:pPr>
    </w:p>
    <w:p w:rsidR="00BD2F87" w:rsidRPr="00BD2F87" w:rsidRDefault="00BD2F87" w:rsidP="00BD2F87">
      <w:pPr>
        <w:rPr>
          <w:sz w:val="32"/>
          <w:szCs w:val="32"/>
        </w:rPr>
      </w:pPr>
    </w:p>
    <w:p w:rsidR="00BD2F87" w:rsidRPr="00BD2F87" w:rsidRDefault="00BD2F87" w:rsidP="00BD2F87">
      <w:pPr>
        <w:rPr>
          <w:sz w:val="32"/>
          <w:szCs w:val="32"/>
        </w:rPr>
      </w:pPr>
    </w:p>
    <w:p w:rsidR="00BD2F87" w:rsidRPr="00BD2F87" w:rsidRDefault="00BD2F87" w:rsidP="00BD2F87">
      <w:pPr>
        <w:rPr>
          <w:sz w:val="32"/>
          <w:szCs w:val="32"/>
        </w:rPr>
      </w:pPr>
    </w:p>
    <w:p w:rsidR="00BD2F87" w:rsidRPr="00BD2F87" w:rsidRDefault="00BD2F87" w:rsidP="00BD2F87">
      <w:pPr>
        <w:rPr>
          <w:sz w:val="32"/>
          <w:szCs w:val="32"/>
        </w:rPr>
      </w:pPr>
    </w:p>
    <w:p w:rsidR="00BD2F87" w:rsidRPr="00BD2F87" w:rsidRDefault="00BD2F87" w:rsidP="00BD2F87">
      <w:pPr>
        <w:rPr>
          <w:sz w:val="32"/>
          <w:szCs w:val="32"/>
        </w:rPr>
      </w:pPr>
    </w:p>
    <w:p w:rsidR="00D10953" w:rsidRDefault="00BD2F87" w:rsidP="00BD2F87">
      <w:pPr>
        <w:tabs>
          <w:tab w:val="left" w:pos="7953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D10953">
        <w:rPr>
          <w:noProof/>
          <w:sz w:val="32"/>
          <w:szCs w:val="32"/>
        </w:rPr>
        <w:drawing>
          <wp:inline distT="0" distB="0" distL="0" distR="0">
            <wp:extent cx="9406397" cy="6184227"/>
            <wp:effectExtent l="19050" t="0" r="4303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 l="23469" t="36479" r="30000" b="1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363" cy="618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37F" w:rsidRPr="00331C92" w:rsidRDefault="00331C92" w:rsidP="00331C92">
      <w:pPr>
        <w:tabs>
          <w:tab w:val="left" w:pos="193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Рис.2. Зависимость </w:t>
      </w:r>
      <w:r>
        <w:rPr>
          <w:sz w:val="32"/>
          <w:szCs w:val="32"/>
          <w:lang w:val="en-US"/>
        </w:rPr>
        <w:t>V</w:t>
      </w:r>
      <w:r w:rsidRPr="00331C92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S</w:t>
      </w:r>
      <w:r w:rsidRPr="00331C92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j</w:t>
      </w:r>
      <w:r w:rsidRPr="00331C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от угла </w:t>
      </w:r>
      <w:r w:rsidRPr="00331C92">
        <w:rPr>
          <w:snapToGrid w:val="0"/>
          <w:sz w:val="32"/>
          <w:szCs w:val="32"/>
        </w:rPr>
        <w:sym w:font="Symbol" w:char="F06A"/>
      </w:r>
      <w:r>
        <w:rPr>
          <w:snapToGrid w:val="0"/>
          <w:sz w:val="32"/>
          <w:szCs w:val="32"/>
        </w:rPr>
        <w:t>.</w:t>
      </w:r>
    </w:p>
    <w:p w:rsidR="00D10953" w:rsidRPr="00ED5D1A" w:rsidRDefault="00ED5D1A" w:rsidP="00ED5D1A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F896407" wp14:editId="74CF2806">
            <wp:extent cx="9060872" cy="64501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9"/>
                    <a:srcRect l="2125" t="26464" r="49141" b="10369"/>
                    <a:stretch/>
                  </pic:blipFill>
                  <pic:spPr bwMode="auto">
                    <a:xfrm>
                      <a:off x="0" y="0"/>
                      <a:ext cx="9079647" cy="6463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C92">
        <w:rPr>
          <w:sz w:val="32"/>
          <w:szCs w:val="32"/>
        </w:rPr>
        <w:t xml:space="preserve">Рис.4. Зависимость </w:t>
      </w:r>
      <w:r w:rsidR="00331C92" w:rsidRPr="00331C92">
        <w:rPr>
          <w:sz w:val="32"/>
          <w:szCs w:val="32"/>
        </w:rPr>
        <w:t xml:space="preserve">удельных сил </w:t>
      </w:r>
      <w:r w:rsidR="00331C92" w:rsidRPr="00331C92">
        <w:rPr>
          <w:i/>
          <w:snapToGrid w:val="0"/>
          <w:sz w:val="28"/>
          <w:szCs w:val="28"/>
        </w:rPr>
        <w:t>Р</w:t>
      </w:r>
      <w:r w:rsidR="00331C92" w:rsidRPr="00331C92">
        <w:rPr>
          <w:snapToGrid w:val="0"/>
          <w:sz w:val="28"/>
          <w:szCs w:val="28"/>
          <w:vertAlign w:val="subscript"/>
        </w:rPr>
        <w:t xml:space="preserve">Г </w:t>
      </w:r>
      <w:r w:rsidR="00331C92" w:rsidRPr="00331C92">
        <w:rPr>
          <w:sz w:val="28"/>
          <w:szCs w:val="28"/>
        </w:rPr>
        <w:t>,</w:t>
      </w:r>
      <w:r w:rsidR="00331C92" w:rsidRPr="00331C92">
        <w:rPr>
          <w:i/>
          <w:snapToGrid w:val="0"/>
          <w:sz w:val="28"/>
          <w:szCs w:val="28"/>
        </w:rPr>
        <w:t xml:space="preserve"> </w:t>
      </w:r>
      <w:proofErr w:type="spellStart"/>
      <w:r w:rsidR="00331C92" w:rsidRPr="00331C92">
        <w:rPr>
          <w:i/>
          <w:snapToGrid w:val="0"/>
          <w:sz w:val="28"/>
          <w:szCs w:val="28"/>
          <w:lang w:val="en-US"/>
        </w:rPr>
        <w:t>P</w:t>
      </w:r>
      <w:r w:rsidR="00331C92" w:rsidRPr="00331C92">
        <w:rPr>
          <w:i/>
          <w:snapToGrid w:val="0"/>
          <w:sz w:val="28"/>
          <w:szCs w:val="28"/>
          <w:vertAlign w:val="subscript"/>
          <w:lang w:val="en-US"/>
        </w:rPr>
        <w:t>j</w:t>
      </w:r>
      <w:proofErr w:type="spellEnd"/>
      <w:r w:rsidR="00331C92" w:rsidRPr="00331C92">
        <w:rPr>
          <w:snapToGrid w:val="0"/>
          <w:sz w:val="28"/>
          <w:szCs w:val="28"/>
        </w:rPr>
        <w:t>,</w:t>
      </w:r>
      <w:r w:rsidR="00331C92" w:rsidRPr="00331C92">
        <w:rPr>
          <w:i/>
          <w:snapToGrid w:val="0"/>
          <w:sz w:val="28"/>
          <w:szCs w:val="28"/>
        </w:rPr>
        <w:t xml:space="preserve"> Р</w:t>
      </w:r>
      <w:r w:rsidR="00331C92" w:rsidRPr="00331C92">
        <w:rPr>
          <w:snapToGrid w:val="0"/>
          <w:sz w:val="28"/>
          <w:szCs w:val="28"/>
          <w:vertAlign w:val="subscript"/>
        </w:rPr>
        <w:sym w:font="Symbol" w:char="F0E5"/>
      </w:r>
      <w:r w:rsidR="00331C92" w:rsidRPr="00331C92">
        <w:rPr>
          <w:snapToGrid w:val="0"/>
          <w:sz w:val="28"/>
          <w:szCs w:val="28"/>
        </w:rPr>
        <w:t xml:space="preserve"> от угла</w:t>
      </w:r>
      <w:r w:rsidR="00331C92">
        <w:rPr>
          <w:snapToGrid w:val="0"/>
          <w:sz w:val="28"/>
          <w:szCs w:val="28"/>
        </w:rPr>
        <w:t xml:space="preserve"> </w:t>
      </w:r>
      <w:r w:rsidR="00331C92" w:rsidRPr="00331C92">
        <w:rPr>
          <w:snapToGrid w:val="0"/>
          <w:sz w:val="32"/>
          <w:szCs w:val="32"/>
        </w:rPr>
        <w:sym w:font="Symbol" w:char="F06A"/>
      </w:r>
      <w:r w:rsidR="00331C92">
        <w:rPr>
          <w:snapToGrid w:val="0"/>
          <w:sz w:val="32"/>
          <w:szCs w:val="32"/>
        </w:rPr>
        <w:t>.</w:t>
      </w:r>
    </w:p>
    <w:sectPr w:rsidR="00D10953" w:rsidRPr="00ED5D1A" w:rsidSect="000E1DB3">
      <w:footerReference w:type="default" r:id="rId170"/>
      <w:pgSz w:w="15840" w:h="12240" w:orient="landscape"/>
      <w:pgMar w:top="567" w:right="567" w:bottom="567" w:left="567" w:header="454" w:footer="45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DF" w:rsidRDefault="00401BDF">
      <w:r>
        <w:separator/>
      </w:r>
    </w:p>
  </w:endnote>
  <w:endnote w:type="continuationSeparator" w:id="0">
    <w:p w:rsidR="00401BDF" w:rsidRDefault="0040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093731"/>
      <w:docPartObj>
        <w:docPartGallery w:val="Page Numbers (Bottom of Page)"/>
        <w:docPartUnique/>
      </w:docPartObj>
    </w:sdtPr>
    <w:sdtEndPr/>
    <w:sdtContent>
      <w:p w:rsidR="00401BDF" w:rsidRDefault="00ED5D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B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01BDF" w:rsidRDefault="00401B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DF" w:rsidRDefault="00401BDF">
    <w:pPr>
      <w:pStyle w:val="a8"/>
      <w:jc w:val="center"/>
    </w:pPr>
  </w:p>
  <w:p w:rsidR="00401BDF" w:rsidRDefault="00401B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DF" w:rsidRDefault="00401BDF">
      <w:r>
        <w:separator/>
      </w:r>
    </w:p>
  </w:footnote>
  <w:footnote w:type="continuationSeparator" w:id="0">
    <w:p w:rsidR="00401BDF" w:rsidRDefault="0040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000012DB"/>
    <w:lvl w:ilvl="0" w:tplc="00001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B770EE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6F45F14"/>
    <w:multiLevelType w:val="multilevel"/>
    <w:tmpl w:val="AF887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A7439D1"/>
    <w:multiLevelType w:val="singleLevel"/>
    <w:tmpl w:val="81E0EE2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F3E6BAA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44664B8"/>
    <w:multiLevelType w:val="singleLevel"/>
    <w:tmpl w:val="4D82CE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</w:abstractNum>
  <w:abstractNum w:abstractNumId="8">
    <w:nsid w:val="15D118C1"/>
    <w:multiLevelType w:val="singleLevel"/>
    <w:tmpl w:val="D9960E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5D70632"/>
    <w:multiLevelType w:val="singleLevel"/>
    <w:tmpl w:val="A0428BC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196F7CFB"/>
    <w:multiLevelType w:val="hybridMultilevel"/>
    <w:tmpl w:val="25E64B78"/>
    <w:lvl w:ilvl="0" w:tplc="8D66104A">
      <w:start w:val="13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1A0F6F61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1C534008"/>
    <w:multiLevelType w:val="hybridMultilevel"/>
    <w:tmpl w:val="2BEC7C2A"/>
    <w:lvl w:ilvl="0" w:tplc="86D078CE">
      <w:numFmt w:val="bullet"/>
      <w:lvlText w:val="-"/>
      <w:lvlJc w:val="left"/>
      <w:pPr>
        <w:ind w:left="1667" w:hanging="360"/>
      </w:pPr>
    </w:lvl>
    <w:lvl w:ilvl="1" w:tplc="04190003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3">
    <w:nsid w:val="1DC00AAD"/>
    <w:multiLevelType w:val="hybridMultilevel"/>
    <w:tmpl w:val="7514EBF4"/>
    <w:lvl w:ilvl="0" w:tplc="86D078C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D7609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48256A4"/>
    <w:multiLevelType w:val="singleLevel"/>
    <w:tmpl w:val="4754B4F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7231E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>
    <w:nsid w:val="277E449A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2C5E44FB"/>
    <w:multiLevelType w:val="multilevel"/>
    <w:tmpl w:val="36828042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19">
    <w:nsid w:val="2CBD14D8"/>
    <w:multiLevelType w:val="singleLevel"/>
    <w:tmpl w:val="8DBA84FA"/>
    <w:lvl w:ilvl="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</w:lvl>
  </w:abstractNum>
  <w:abstractNum w:abstractNumId="20">
    <w:nsid w:val="2D931180"/>
    <w:multiLevelType w:val="singleLevel"/>
    <w:tmpl w:val="DAAA554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4875E5B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56F24EF"/>
    <w:multiLevelType w:val="multilevel"/>
    <w:tmpl w:val="5540FC30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373368C3"/>
    <w:multiLevelType w:val="singleLevel"/>
    <w:tmpl w:val="8DBA84FA"/>
    <w:lvl w:ilvl="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</w:lvl>
  </w:abstractNum>
  <w:abstractNum w:abstractNumId="24">
    <w:nsid w:val="3AB90EED"/>
    <w:multiLevelType w:val="singleLevel"/>
    <w:tmpl w:val="B75860FA"/>
    <w:lvl w:ilvl="0">
      <w:start w:val="1"/>
      <w:numFmt w:val="bullet"/>
      <w:lvlText w:val="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32"/>
      </w:rPr>
    </w:lvl>
  </w:abstractNum>
  <w:abstractNum w:abstractNumId="25">
    <w:nsid w:val="441D48B0"/>
    <w:multiLevelType w:val="singleLevel"/>
    <w:tmpl w:val="B7BE7E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5ED4B18"/>
    <w:multiLevelType w:val="singleLevel"/>
    <w:tmpl w:val="3D2648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498A79F3"/>
    <w:multiLevelType w:val="singleLevel"/>
    <w:tmpl w:val="566A8F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4BE1450C"/>
    <w:multiLevelType w:val="singleLevel"/>
    <w:tmpl w:val="5FD04CA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4CF34A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D8C04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0E62DF4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1CE5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39B03B8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8E15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D14670"/>
    <w:multiLevelType w:val="singleLevel"/>
    <w:tmpl w:val="DAAA554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6D745A83"/>
    <w:multiLevelType w:val="singleLevel"/>
    <w:tmpl w:val="3952526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7DC0509"/>
    <w:multiLevelType w:val="singleLevel"/>
    <w:tmpl w:val="AD3EAC6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81E6B9A"/>
    <w:multiLevelType w:val="singleLevel"/>
    <w:tmpl w:val="86D078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99B0EA0"/>
    <w:multiLevelType w:val="hybridMultilevel"/>
    <w:tmpl w:val="7CE82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E74267"/>
    <w:multiLevelType w:val="hybridMultilevel"/>
    <w:tmpl w:val="695E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2"/>
  </w:num>
  <w:num w:numId="4">
    <w:abstractNumId w:val="12"/>
  </w:num>
  <w:num w:numId="5">
    <w:abstractNumId w:val="7"/>
    <w:lvlOverride w:ilvl="0">
      <w:startOverride w:val="1"/>
    </w:lvlOverride>
  </w:num>
  <w:num w:numId="6">
    <w:abstractNumId w:val="23"/>
  </w:num>
  <w:num w:numId="7">
    <w:abstractNumId w:val="19"/>
  </w:num>
  <w:num w:numId="8">
    <w:abstractNumId w:val="9"/>
  </w:num>
  <w:num w:numId="9">
    <w:abstractNumId w:val="4"/>
  </w:num>
  <w:num w:numId="10">
    <w:abstractNumId w:val="30"/>
  </w:num>
  <w:num w:numId="11">
    <w:abstractNumId w:val="29"/>
  </w:num>
  <w:num w:numId="12">
    <w:abstractNumId w:val="25"/>
  </w:num>
  <w:num w:numId="13">
    <w:abstractNumId w:val="24"/>
  </w:num>
  <w:num w:numId="14">
    <w:abstractNumId w:val="22"/>
  </w:num>
  <w:num w:numId="15">
    <w:abstractNumId w:val="18"/>
  </w:num>
  <w:num w:numId="16">
    <w:abstractNumId w:val="26"/>
  </w:num>
  <w:num w:numId="17">
    <w:abstractNumId w:val="10"/>
  </w:num>
  <w:num w:numId="18">
    <w:abstractNumId w:val="39"/>
  </w:num>
  <w:num w:numId="19">
    <w:abstractNumId w:val="38"/>
  </w:num>
  <w:num w:numId="20">
    <w:abstractNumId w:val="8"/>
  </w:num>
  <w:num w:numId="21">
    <w:abstractNumId w:val="5"/>
  </w:num>
  <w:num w:numId="22">
    <w:abstractNumId w:val="36"/>
  </w:num>
  <w:num w:numId="23">
    <w:abstractNumId w:val="15"/>
  </w:num>
  <w:num w:numId="24">
    <w:abstractNumId w:val="37"/>
  </w:num>
  <w:num w:numId="25">
    <w:abstractNumId w:val="27"/>
  </w:num>
  <w:num w:numId="26">
    <w:abstractNumId w:val="28"/>
  </w:num>
  <w:num w:numId="27">
    <w:abstractNumId w:val="35"/>
  </w:num>
  <w:num w:numId="28">
    <w:abstractNumId w:val="33"/>
  </w:num>
  <w:num w:numId="29">
    <w:abstractNumId w:val="31"/>
  </w:num>
  <w:num w:numId="30">
    <w:abstractNumId w:val="17"/>
  </w:num>
  <w:num w:numId="31">
    <w:abstractNumId w:val="3"/>
  </w:num>
  <w:num w:numId="32">
    <w:abstractNumId w:val="11"/>
  </w:num>
  <w:num w:numId="33">
    <w:abstractNumId w:val="21"/>
  </w:num>
  <w:num w:numId="34">
    <w:abstractNumId w:val="14"/>
  </w:num>
  <w:num w:numId="35">
    <w:abstractNumId w:val="6"/>
  </w:num>
  <w:num w:numId="36">
    <w:abstractNumId w:val="20"/>
  </w:num>
  <w:num w:numId="37">
    <w:abstractNumId w:val="16"/>
  </w:num>
  <w:num w:numId="38">
    <w:abstractNumId w:val="40"/>
  </w:num>
  <w:num w:numId="39">
    <w:abstractNumId w:val="34"/>
  </w:num>
  <w:num w:numId="40">
    <w:abstractNumId w:val="32"/>
  </w:num>
  <w:num w:numId="41">
    <w:abstractNumId w:val="7"/>
  </w:num>
  <w:num w:numId="42">
    <w:abstractNumId w:val="0"/>
  </w:num>
  <w:num w:numId="43">
    <w:abstractNumId w:val="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9CA"/>
    <w:rsid w:val="0001408A"/>
    <w:rsid w:val="00033CA3"/>
    <w:rsid w:val="00037AA7"/>
    <w:rsid w:val="00055242"/>
    <w:rsid w:val="00083390"/>
    <w:rsid w:val="00084949"/>
    <w:rsid w:val="000942F4"/>
    <w:rsid w:val="000979CA"/>
    <w:rsid w:val="000A2BE3"/>
    <w:rsid w:val="000A55B5"/>
    <w:rsid w:val="000B257F"/>
    <w:rsid w:val="000C099F"/>
    <w:rsid w:val="000E1DB3"/>
    <w:rsid w:val="000E390C"/>
    <w:rsid w:val="000E53A9"/>
    <w:rsid w:val="000F242F"/>
    <w:rsid w:val="00103356"/>
    <w:rsid w:val="001110C8"/>
    <w:rsid w:val="0011331A"/>
    <w:rsid w:val="00126087"/>
    <w:rsid w:val="001330D6"/>
    <w:rsid w:val="001558BE"/>
    <w:rsid w:val="00160AEC"/>
    <w:rsid w:val="0017588A"/>
    <w:rsid w:val="001762CD"/>
    <w:rsid w:val="00183A20"/>
    <w:rsid w:val="001850B9"/>
    <w:rsid w:val="00185152"/>
    <w:rsid w:val="00192E0B"/>
    <w:rsid w:val="001B1A1C"/>
    <w:rsid w:val="001C63B6"/>
    <w:rsid w:val="001D5BF6"/>
    <w:rsid w:val="001D673F"/>
    <w:rsid w:val="001F7EAF"/>
    <w:rsid w:val="00211409"/>
    <w:rsid w:val="002153AC"/>
    <w:rsid w:val="00220F23"/>
    <w:rsid w:val="00246D33"/>
    <w:rsid w:val="002512E4"/>
    <w:rsid w:val="00257058"/>
    <w:rsid w:val="00267A8C"/>
    <w:rsid w:val="00271B77"/>
    <w:rsid w:val="002734C2"/>
    <w:rsid w:val="00280452"/>
    <w:rsid w:val="0028737F"/>
    <w:rsid w:val="00293372"/>
    <w:rsid w:val="0029675A"/>
    <w:rsid w:val="00297595"/>
    <w:rsid w:val="002C14F8"/>
    <w:rsid w:val="002D1134"/>
    <w:rsid w:val="002D26C1"/>
    <w:rsid w:val="002D7A2B"/>
    <w:rsid w:val="002E37DB"/>
    <w:rsid w:val="002F5351"/>
    <w:rsid w:val="002F7AE3"/>
    <w:rsid w:val="00303628"/>
    <w:rsid w:val="00303E23"/>
    <w:rsid w:val="003174B4"/>
    <w:rsid w:val="00317B5D"/>
    <w:rsid w:val="003223A1"/>
    <w:rsid w:val="003239B4"/>
    <w:rsid w:val="00331C92"/>
    <w:rsid w:val="00333859"/>
    <w:rsid w:val="0034046E"/>
    <w:rsid w:val="0034394D"/>
    <w:rsid w:val="00345A78"/>
    <w:rsid w:val="00353D48"/>
    <w:rsid w:val="00360A4E"/>
    <w:rsid w:val="0037011F"/>
    <w:rsid w:val="003702F7"/>
    <w:rsid w:val="00391FB0"/>
    <w:rsid w:val="00392061"/>
    <w:rsid w:val="003D55D9"/>
    <w:rsid w:val="003F0391"/>
    <w:rsid w:val="003F0A3F"/>
    <w:rsid w:val="003F5254"/>
    <w:rsid w:val="00400C07"/>
    <w:rsid w:val="00401BDF"/>
    <w:rsid w:val="004100EB"/>
    <w:rsid w:val="004204C8"/>
    <w:rsid w:val="00426A2C"/>
    <w:rsid w:val="00440719"/>
    <w:rsid w:val="00445FE8"/>
    <w:rsid w:val="00450C4A"/>
    <w:rsid w:val="00456A05"/>
    <w:rsid w:val="00467C21"/>
    <w:rsid w:val="00470C0E"/>
    <w:rsid w:val="004717D1"/>
    <w:rsid w:val="0048501C"/>
    <w:rsid w:val="004B03CF"/>
    <w:rsid w:val="004B22BB"/>
    <w:rsid w:val="004C00D8"/>
    <w:rsid w:val="004C35DA"/>
    <w:rsid w:val="004E698F"/>
    <w:rsid w:val="00500F5C"/>
    <w:rsid w:val="00510338"/>
    <w:rsid w:val="00514B68"/>
    <w:rsid w:val="00523015"/>
    <w:rsid w:val="00524A77"/>
    <w:rsid w:val="00545F75"/>
    <w:rsid w:val="0056100D"/>
    <w:rsid w:val="00564A89"/>
    <w:rsid w:val="00592358"/>
    <w:rsid w:val="005B30C7"/>
    <w:rsid w:val="005B3BEB"/>
    <w:rsid w:val="005C399B"/>
    <w:rsid w:val="005D410C"/>
    <w:rsid w:val="005E2AFD"/>
    <w:rsid w:val="005F099B"/>
    <w:rsid w:val="005F0A68"/>
    <w:rsid w:val="005F2D1E"/>
    <w:rsid w:val="006050DB"/>
    <w:rsid w:val="006157E3"/>
    <w:rsid w:val="00627D07"/>
    <w:rsid w:val="006459DE"/>
    <w:rsid w:val="00664380"/>
    <w:rsid w:val="00673244"/>
    <w:rsid w:val="00673507"/>
    <w:rsid w:val="00680452"/>
    <w:rsid w:val="00684CBA"/>
    <w:rsid w:val="006C4992"/>
    <w:rsid w:val="006C52FA"/>
    <w:rsid w:val="006E27B0"/>
    <w:rsid w:val="006E7D31"/>
    <w:rsid w:val="007168FC"/>
    <w:rsid w:val="00735B76"/>
    <w:rsid w:val="00736E3E"/>
    <w:rsid w:val="0074269D"/>
    <w:rsid w:val="00744C59"/>
    <w:rsid w:val="0075516D"/>
    <w:rsid w:val="007611EB"/>
    <w:rsid w:val="007627B9"/>
    <w:rsid w:val="007752AE"/>
    <w:rsid w:val="00781CD6"/>
    <w:rsid w:val="00784576"/>
    <w:rsid w:val="007B6823"/>
    <w:rsid w:val="007C3F43"/>
    <w:rsid w:val="007E687E"/>
    <w:rsid w:val="007F67C9"/>
    <w:rsid w:val="007F781A"/>
    <w:rsid w:val="00801E2B"/>
    <w:rsid w:val="00826370"/>
    <w:rsid w:val="008343E6"/>
    <w:rsid w:val="00837FD8"/>
    <w:rsid w:val="0084472F"/>
    <w:rsid w:val="00861796"/>
    <w:rsid w:val="00861FFF"/>
    <w:rsid w:val="00865FF2"/>
    <w:rsid w:val="00877573"/>
    <w:rsid w:val="00881253"/>
    <w:rsid w:val="008A2680"/>
    <w:rsid w:val="008B4EC7"/>
    <w:rsid w:val="008B5A44"/>
    <w:rsid w:val="008C7295"/>
    <w:rsid w:val="008C7F74"/>
    <w:rsid w:val="008F35CC"/>
    <w:rsid w:val="008F36E1"/>
    <w:rsid w:val="008F5797"/>
    <w:rsid w:val="009142DE"/>
    <w:rsid w:val="00915334"/>
    <w:rsid w:val="00936765"/>
    <w:rsid w:val="0095582D"/>
    <w:rsid w:val="009579DA"/>
    <w:rsid w:val="00962D45"/>
    <w:rsid w:val="009803F0"/>
    <w:rsid w:val="009877F7"/>
    <w:rsid w:val="0099201F"/>
    <w:rsid w:val="009A3F4A"/>
    <w:rsid w:val="009C6C68"/>
    <w:rsid w:val="009F02C3"/>
    <w:rsid w:val="009F69BE"/>
    <w:rsid w:val="00A01C15"/>
    <w:rsid w:val="00A02853"/>
    <w:rsid w:val="00A0731A"/>
    <w:rsid w:val="00A14178"/>
    <w:rsid w:val="00A502BF"/>
    <w:rsid w:val="00A57309"/>
    <w:rsid w:val="00A60592"/>
    <w:rsid w:val="00A63DF8"/>
    <w:rsid w:val="00A735D4"/>
    <w:rsid w:val="00A77294"/>
    <w:rsid w:val="00A80844"/>
    <w:rsid w:val="00A86497"/>
    <w:rsid w:val="00A91C18"/>
    <w:rsid w:val="00A93317"/>
    <w:rsid w:val="00AB011A"/>
    <w:rsid w:val="00AF3495"/>
    <w:rsid w:val="00B004B2"/>
    <w:rsid w:val="00B02692"/>
    <w:rsid w:val="00B32860"/>
    <w:rsid w:val="00B3581F"/>
    <w:rsid w:val="00B43C5C"/>
    <w:rsid w:val="00B44857"/>
    <w:rsid w:val="00B478B4"/>
    <w:rsid w:val="00B70F14"/>
    <w:rsid w:val="00B8182A"/>
    <w:rsid w:val="00B92EFF"/>
    <w:rsid w:val="00BA2B13"/>
    <w:rsid w:val="00BA5CAE"/>
    <w:rsid w:val="00BC287E"/>
    <w:rsid w:val="00BD2F87"/>
    <w:rsid w:val="00BD542F"/>
    <w:rsid w:val="00BE1E68"/>
    <w:rsid w:val="00C04788"/>
    <w:rsid w:val="00C06A67"/>
    <w:rsid w:val="00C06B81"/>
    <w:rsid w:val="00C06BAF"/>
    <w:rsid w:val="00C077E9"/>
    <w:rsid w:val="00C13B95"/>
    <w:rsid w:val="00C16F82"/>
    <w:rsid w:val="00C173AC"/>
    <w:rsid w:val="00C24B44"/>
    <w:rsid w:val="00C32B21"/>
    <w:rsid w:val="00C4775B"/>
    <w:rsid w:val="00C47875"/>
    <w:rsid w:val="00C734CF"/>
    <w:rsid w:val="00C803AE"/>
    <w:rsid w:val="00C81E77"/>
    <w:rsid w:val="00C9276A"/>
    <w:rsid w:val="00C96D94"/>
    <w:rsid w:val="00CA0F92"/>
    <w:rsid w:val="00CB346E"/>
    <w:rsid w:val="00CB4520"/>
    <w:rsid w:val="00CD28A9"/>
    <w:rsid w:val="00CD5B23"/>
    <w:rsid w:val="00CD6C3D"/>
    <w:rsid w:val="00CE08AF"/>
    <w:rsid w:val="00CE149D"/>
    <w:rsid w:val="00CE5E67"/>
    <w:rsid w:val="00CF558F"/>
    <w:rsid w:val="00D02543"/>
    <w:rsid w:val="00D042AF"/>
    <w:rsid w:val="00D06361"/>
    <w:rsid w:val="00D10953"/>
    <w:rsid w:val="00D27944"/>
    <w:rsid w:val="00D4443A"/>
    <w:rsid w:val="00D509AC"/>
    <w:rsid w:val="00D5157F"/>
    <w:rsid w:val="00D529AA"/>
    <w:rsid w:val="00D61C76"/>
    <w:rsid w:val="00D66E72"/>
    <w:rsid w:val="00D70F98"/>
    <w:rsid w:val="00D74094"/>
    <w:rsid w:val="00D92ACA"/>
    <w:rsid w:val="00DA1A07"/>
    <w:rsid w:val="00DC6D23"/>
    <w:rsid w:val="00DD09DA"/>
    <w:rsid w:val="00DD1050"/>
    <w:rsid w:val="00DD502F"/>
    <w:rsid w:val="00DE7B86"/>
    <w:rsid w:val="00E14F50"/>
    <w:rsid w:val="00E16152"/>
    <w:rsid w:val="00E201C1"/>
    <w:rsid w:val="00E210DA"/>
    <w:rsid w:val="00E24169"/>
    <w:rsid w:val="00E313A5"/>
    <w:rsid w:val="00E467FD"/>
    <w:rsid w:val="00E53045"/>
    <w:rsid w:val="00E61CDA"/>
    <w:rsid w:val="00E977B6"/>
    <w:rsid w:val="00EB4508"/>
    <w:rsid w:val="00EB6544"/>
    <w:rsid w:val="00EC24EE"/>
    <w:rsid w:val="00ED400F"/>
    <w:rsid w:val="00ED5D1A"/>
    <w:rsid w:val="00ED6DF9"/>
    <w:rsid w:val="00ED7A65"/>
    <w:rsid w:val="00EE4912"/>
    <w:rsid w:val="00EE616C"/>
    <w:rsid w:val="00EE6903"/>
    <w:rsid w:val="00EF7231"/>
    <w:rsid w:val="00F153BF"/>
    <w:rsid w:val="00F277E8"/>
    <w:rsid w:val="00F30BA8"/>
    <w:rsid w:val="00F33201"/>
    <w:rsid w:val="00F71E7E"/>
    <w:rsid w:val="00F8380A"/>
    <w:rsid w:val="00FA620A"/>
    <w:rsid w:val="00FA7AC4"/>
    <w:rsid w:val="00FC361A"/>
    <w:rsid w:val="00FD40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875"/>
    <w:pPr>
      <w:keepNext/>
      <w:snapToGrid w:val="0"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C47875"/>
    <w:pPr>
      <w:keepNext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C47875"/>
    <w:pPr>
      <w:keepNext/>
      <w:ind w:firstLine="567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C47875"/>
    <w:pPr>
      <w:keepNext/>
      <w:ind w:firstLine="14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C478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EB4508"/>
    <w:pPr>
      <w:keepNext/>
      <w:shd w:val="clear" w:color="auto" w:fill="FFFFFF"/>
      <w:spacing w:before="24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478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4787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450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EB4508"/>
    <w:pPr>
      <w:jc w:val="center"/>
    </w:pPr>
    <w:rPr>
      <w:szCs w:val="16"/>
    </w:rPr>
  </w:style>
  <w:style w:type="character" w:customStyle="1" w:styleId="32">
    <w:name w:val="Основной текст 3 Знак"/>
    <w:basedOn w:val="a0"/>
    <w:link w:val="31"/>
    <w:semiHidden/>
    <w:rsid w:val="00EB4508"/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styleId="a3">
    <w:name w:val="Placeholder Text"/>
    <w:basedOn w:val="a0"/>
    <w:uiPriority w:val="99"/>
    <w:semiHidden/>
    <w:rsid w:val="00E61CDA"/>
    <w:rPr>
      <w:color w:val="808080"/>
    </w:rPr>
  </w:style>
  <w:style w:type="table" w:styleId="a4">
    <w:name w:val="Table Grid"/>
    <w:basedOn w:val="a1"/>
    <w:uiPriority w:val="59"/>
    <w:rsid w:val="00CD2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6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5"/>
    <w:semiHidden/>
    <w:unhideWhenUsed/>
    <w:rsid w:val="00C47875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C47875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Название Знак"/>
    <w:basedOn w:val="a0"/>
    <w:link w:val="aa"/>
    <w:rsid w:val="00C4787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Title"/>
    <w:basedOn w:val="a"/>
    <w:link w:val="a9"/>
    <w:qFormat/>
    <w:rsid w:val="00C47875"/>
    <w:pPr>
      <w:ind w:firstLine="567"/>
      <w:jc w:val="center"/>
    </w:pPr>
    <w:rPr>
      <w:sz w:val="32"/>
    </w:rPr>
  </w:style>
  <w:style w:type="character" w:customStyle="1" w:styleId="ab">
    <w:name w:val="Основной текст Знак"/>
    <w:basedOn w:val="a0"/>
    <w:link w:val="ac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b"/>
    <w:semiHidden/>
    <w:unhideWhenUsed/>
    <w:rsid w:val="00C47875"/>
    <w:rPr>
      <w:b/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C47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C47875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C4787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b/>
      <w:sz w:val="28"/>
    </w:rPr>
  </w:style>
  <w:style w:type="character" w:customStyle="1" w:styleId="23">
    <w:name w:val="Основной текст с отступом 2 Знак"/>
    <w:basedOn w:val="a0"/>
    <w:link w:val="24"/>
    <w:semiHidden/>
    <w:rsid w:val="00C47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C47875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C47875"/>
    <w:pPr>
      <w:snapToGrid w:val="0"/>
      <w:ind w:left="2977"/>
    </w:pPr>
    <w:rPr>
      <w:sz w:val="28"/>
    </w:rPr>
  </w:style>
  <w:style w:type="character" w:customStyle="1" w:styleId="af">
    <w:name w:val="Схема документа Знак"/>
    <w:basedOn w:val="a0"/>
    <w:link w:val="af0"/>
    <w:semiHidden/>
    <w:rsid w:val="00C4787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0">
    <w:name w:val="Document Map"/>
    <w:basedOn w:val="a"/>
    <w:link w:val="af"/>
    <w:semiHidden/>
    <w:unhideWhenUsed/>
    <w:rsid w:val="00C47875"/>
    <w:pPr>
      <w:shd w:val="clear" w:color="auto" w:fill="000080"/>
    </w:pPr>
    <w:rPr>
      <w:rFonts w:ascii="Tahoma" w:hAnsi="Tahoma"/>
    </w:rPr>
  </w:style>
  <w:style w:type="character" w:customStyle="1" w:styleId="af1">
    <w:name w:val="Текст выноски Знак"/>
    <w:basedOn w:val="a0"/>
    <w:link w:val="af2"/>
    <w:semiHidden/>
    <w:rsid w:val="00C4787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C4787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53D48"/>
    <w:pPr>
      <w:ind w:left="720"/>
      <w:contextualSpacing/>
    </w:pPr>
  </w:style>
  <w:style w:type="paragraph" w:styleId="af4">
    <w:name w:val="caption"/>
    <w:basedOn w:val="a"/>
    <w:next w:val="a"/>
    <w:qFormat/>
    <w:rsid w:val="006E27B0"/>
    <w:pPr>
      <w:ind w:firstLine="567"/>
      <w:jc w:val="center"/>
    </w:pPr>
    <w:rPr>
      <w:snapToGrid w:val="0"/>
      <w:sz w:val="28"/>
    </w:rPr>
  </w:style>
  <w:style w:type="paragraph" w:customStyle="1" w:styleId="210">
    <w:name w:val="Основной текст 21"/>
    <w:basedOn w:val="a"/>
    <w:rsid w:val="006E27B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f5">
    <w:name w:val="Основной шрифт"/>
    <w:rsid w:val="006E27B0"/>
  </w:style>
  <w:style w:type="character" w:customStyle="1" w:styleId="61">
    <w:name w:val="Знак Знак6"/>
    <w:basedOn w:val="a0"/>
    <w:rsid w:val="006E27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1">
    <w:name w:val="Знак Знак5"/>
    <w:basedOn w:val="a0"/>
    <w:rsid w:val="006E27B0"/>
  </w:style>
  <w:style w:type="character" w:customStyle="1" w:styleId="41">
    <w:name w:val="Знак Знак4"/>
    <w:basedOn w:val="a0"/>
    <w:rsid w:val="006E27B0"/>
  </w:style>
  <w:style w:type="character" w:customStyle="1" w:styleId="8">
    <w:name w:val="Знак Знак8"/>
    <w:basedOn w:val="a0"/>
    <w:rsid w:val="006E27B0"/>
    <w:rPr>
      <w:b/>
      <w:sz w:val="32"/>
    </w:rPr>
  </w:style>
  <w:style w:type="character" w:customStyle="1" w:styleId="7">
    <w:name w:val="Знак Знак7"/>
    <w:basedOn w:val="a0"/>
    <w:rsid w:val="006E27B0"/>
    <w:rPr>
      <w:b/>
      <w:sz w:val="28"/>
    </w:rPr>
  </w:style>
  <w:style w:type="character" w:customStyle="1" w:styleId="100">
    <w:name w:val="Знак Знак10"/>
    <w:basedOn w:val="a0"/>
    <w:rsid w:val="006E27B0"/>
    <w:rPr>
      <w:snapToGrid w:val="0"/>
      <w:sz w:val="28"/>
    </w:rPr>
  </w:style>
  <w:style w:type="character" w:customStyle="1" w:styleId="9">
    <w:name w:val="Знак Знак9"/>
    <w:basedOn w:val="a0"/>
    <w:rsid w:val="006E27B0"/>
    <w:rPr>
      <w:snapToGrid w:val="0"/>
      <w:sz w:val="28"/>
    </w:rPr>
  </w:style>
  <w:style w:type="character" w:customStyle="1" w:styleId="35">
    <w:name w:val="Знак Знак3"/>
    <w:basedOn w:val="a0"/>
    <w:rsid w:val="006E27B0"/>
    <w:rPr>
      <w:snapToGrid w:val="0"/>
      <w:sz w:val="28"/>
    </w:rPr>
  </w:style>
  <w:style w:type="character" w:customStyle="1" w:styleId="25">
    <w:name w:val="Знак Знак2"/>
    <w:basedOn w:val="a0"/>
    <w:rsid w:val="006E27B0"/>
    <w:rPr>
      <w:sz w:val="28"/>
    </w:rPr>
  </w:style>
  <w:style w:type="character" w:customStyle="1" w:styleId="11">
    <w:name w:val="Знак Знак1"/>
    <w:basedOn w:val="a0"/>
    <w:rsid w:val="006E27B0"/>
    <w:rPr>
      <w:sz w:val="28"/>
    </w:rPr>
  </w:style>
  <w:style w:type="character" w:customStyle="1" w:styleId="af6">
    <w:name w:val="Знак Знак"/>
    <w:basedOn w:val="a0"/>
    <w:rsid w:val="006E27B0"/>
    <w:rPr>
      <w:sz w:val="32"/>
    </w:rPr>
  </w:style>
  <w:style w:type="paragraph" w:customStyle="1" w:styleId="Default">
    <w:name w:val="Default"/>
    <w:rsid w:val="00322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875"/>
    <w:pPr>
      <w:keepNext/>
      <w:snapToGrid w:val="0"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C47875"/>
    <w:pPr>
      <w:keepNext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C47875"/>
    <w:pPr>
      <w:keepNext/>
      <w:ind w:firstLine="567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C47875"/>
    <w:pPr>
      <w:keepNext/>
      <w:ind w:firstLine="14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C478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EB4508"/>
    <w:pPr>
      <w:keepNext/>
      <w:shd w:val="clear" w:color="auto" w:fill="FFFFFF"/>
      <w:spacing w:before="24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478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4787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450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EB4508"/>
    <w:pPr>
      <w:jc w:val="center"/>
    </w:pPr>
    <w:rPr>
      <w:szCs w:val="16"/>
    </w:rPr>
  </w:style>
  <w:style w:type="character" w:customStyle="1" w:styleId="32">
    <w:name w:val="Основной текст 3 Знак"/>
    <w:basedOn w:val="a0"/>
    <w:link w:val="31"/>
    <w:semiHidden/>
    <w:rsid w:val="00EB4508"/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styleId="a3">
    <w:name w:val="Placeholder Text"/>
    <w:basedOn w:val="a0"/>
    <w:uiPriority w:val="99"/>
    <w:semiHidden/>
    <w:rsid w:val="00E61CDA"/>
    <w:rPr>
      <w:color w:val="808080"/>
    </w:rPr>
  </w:style>
  <w:style w:type="table" w:styleId="a4">
    <w:name w:val="Table Grid"/>
    <w:basedOn w:val="a1"/>
    <w:uiPriority w:val="59"/>
    <w:rsid w:val="00CD2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6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5"/>
    <w:semiHidden/>
    <w:unhideWhenUsed/>
    <w:rsid w:val="00C47875"/>
    <w:pPr>
      <w:tabs>
        <w:tab w:val="center" w:pos="4153"/>
        <w:tab w:val="right" w:pos="8306"/>
      </w:tabs>
    </w:pPr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C47875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Название Знак"/>
    <w:basedOn w:val="a0"/>
    <w:link w:val="aa"/>
    <w:rsid w:val="00C4787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Title"/>
    <w:basedOn w:val="a"/>
    <w:link w:val="a9"/>
    <w:qFormat/>
    <w:rsid w:val="00C47875"/>
    <w:pPr>
      <w:ind w:firstLine="567"/>
      <w:jc w:val="center"/>
    </w:pPr>
    <w:rPr>
      <w:sz w:val="32"/>
    </w:rPr>
  </w:style>
  <w:style w:type="character" w:customStyle="1" w:styleId="ab">
    <w:name w:val="Основной текст Знак"/>
    <w:basedOn w:val="a0"/>
    <w:link w:val="ac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b"/>
    <w:semiHidden/>
    <w:unhideWhenUsed/>
    <w:rsid w:val="00C47875"/>
    <w:rPr>
      <w:b/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C47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C47875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semiHidden/>
    <w:rsid w:val="00C478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C4787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b/>
      <w:sz w:val="28"/>
    </w:rPr>
  </w:style>
  <w:style w:type="character" w:customStyle="1" w:styleId="23">
    <w:name w:val="Основной текст с отступом 2 Знак"/>
    <w:basedOn w:val="a0"/>
    <w:link w:val="24"/>
    <w:semiHidden/>
    <w:rsid w:val="00C47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C47875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semiHidden/>
    <w:rsid w:val="00C478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C47875"/>
    <w:pPr>
      <w:snapToGrid w:val="0"/>
      <w:ind w:left="2977"/>
    </w:pPr>
    <w:rPr>
      <w:sz w:val="28"/>
    </w:rPr>
  </w:style>
  <w:style w:type="character" w:customStyle="1" w:styleId="af">
    <w:name w:val="Схема документа Знак"/>
    <w:basedOn w:val="a0"/>
    <w:link w:val="af0"/>
    <w:semiHidden/>
    <w:rsid w:val="00C4787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0">
    <w:name w:val="Document Map"/>
    <w:basedOn w:val="a"/>
    <w:link w:val="af"/>
    <w:semiHidden/>
    <w:unhideWhenUsed/>
    <w:rsid w:val="00C47875"/>
    <w:pPr>
      <w:shd w:val="clear" w:color="auto" w:fill="000080"/>
    </w:pPr>
    <w:rPr>
      <w:rFonts w:ascii="Tahoma" w:hAnsi="Tahoma"/>
    </w:rPr>
  </w:style>
  <w:style w:type="character" w:customStyle="1" w:styleId="af1">
    <w:name w:val="Текст выноски Знак"/>
    <w:basedOn w:val="a0"/>
    <w:link w:val="af2"/>
    <w:semiHidden/>
    <w:rsid w:val="00C4787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C4787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53D48"/>
    <w:pPr>
      <w:ind w:left="720"/>
      <w:contextualSpacing/>
    </w:pPr>
  </w:style>
  <w:style w:type="paragraph" w:styleId="af4">
    <w:name w:val="caption"/>
    <w:basedOn w:val="a"/>
    <w:next w:val="a"/>
    <w:qFormat/>
    <w:rsid w:val="006E27B0"/>
    <w:pPr>
      <w:ind w:firstLine="567"/>
      <w:jc w:val="center"/>
    </w:pPr>
    <w:rPr>
      <w:snapToGrid w:val="0"/>
      <w:sz w:val="28"/>
    </w:rPr>
  </w:style>
  <w:style w:type="paragraph" w:customStyle="1" w:styleId="210">
    <w:name w:val="Основной текст 21"/>
    <w:basedOn w:val="a"/>
    <w:rsid w:val="006E27B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af5">
    <w:name w:val="Основной шрифт"/>
    <w:rsid w:val="006E27B0"/>
  </w:style>
  <w:style w:type="character" w:customStyle="1" w:styleId="61">
    <w:name w:val="Знак Знак6"/>
    <w:basedOn w:val="a0"/>
    <w:rsid w:val="006E27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1">
    <w:name w:val="Знак Знак5"/>
    <w:basedOn w:val="a0"/>
    <w:rsid w:val="006E27B0"/>
  </w:style>
  <w:style w:type="character" w:customStyle="1" w:styleId="41">
    <w:name w:val="Знак Знак4"/>
    <w:basedOn w:val="a0"/>
    <w:rsid w:val="006E27B0"/>
  </w:style>
  <w:style w:type="character" w:customStyle="1" w:styleId="8">
    <w:name w:val="Знак Знак8"/>
    <w:basedOn w:val="a0"/>
    <w:rsid w:val="006E27B0"/>
    <w:rPr>
      <w:b/>
      <w:sz w:val="32"/>
    </w:rPr>
  </w:style>
  <w:style w:type="character" w:customStyle="1" w:styleId="7">
    <w:name w:val="Знак Знак7"/>
    <w:basedOn w:val="a0"/>
    <w:rsid w:val="006E27B0"/>
    <w:rPr>
      <w:b/>
      <w:sz w:val="28"/>
    </w:rPr>
  </w:style>
  <w:style w:type="character" w:customStyle="1" w:styleId="100">
    <w:name w:val="Знак Знак10"/>
    <w:basedOn w:val="a0"/>
    <w:rsid w:val="006E27B0"/>
    <w:rPr>
      <w:snapToGrid w:val="0"/>
      <w:sz w:val="28"/>
    </w:rPr>
  </w:style>
  <w:style w:type="character" w:customStyle="1" w:styleId="9">
    <w:name w:val="Знак Знак9"/>
    <w:basedOn w:val="a0"/>
    <w:rsid w:val="006E27B0"/>
    <w:rPr>
      <w:snapToGrid w:val="0"/>
      <w:sz w:val="28"/>
    </w:rPr>
  </w:style>
  <w:style w:type="character" w:customStyle="1" w:styleId="35">
    <w:name w:val="Знак Знак3"/>
    <w:basedOn w:val="a0"/>
    <w:rsid w:val="006E27B0"/>
    <w:rPr>
      <w:snapToGrid w:val="0"/>
      <w:sz w:val="28"/>
    </w:rPr>
  </w:style>
  <w:style w:type="character" w:customStyle="1" w:styleId="25">
    <w:name w:val="Знак Знак2"/>
    <w:basedOn w:val="a0"/>
    <w:rsid w:val="006E27B0"/>
    <w:rPr>
      <w:sz w:val="28"/>
    </w:rPr>
  </w:style>
  <w:style w:type="character" w:customStyle="1" w:styleId="11">
    <w:name w:val="Знак Знак1"/>
    <w:basedOn w:val="a0"/>
    <w:rsid w:val="006E27B0"/>
    <w:rPr>
      <w:sz w:val="28"/>
    </w:rPr>
  </w:style>
  <w:style w:type="character" w:customStyle="1" w:styleId="af6">
    <w:name w:val="Знак Знак"/>
    <w:basedOn w:val="a0"/>
    <w:rsid w:val="006E27B0"/>
    <w:rPr>
      <w:sz w:val="32"/>
    </w:rPr>
  </w:style>
  <w:style w:type="paragraph" w:customStyle="1" w:styleId="Default">
    <w:name w:val="Default"/>
    <w:rsid w:val="00322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6.wmf"/><Relationship Id="rId170" Type="http://schemas.openxmlformats.org/officeDocument/2006/relationships/footer" Target="footer2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79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4.wmf"/><Relationship Id="rId171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png"/><Relationship Id="rId54" Type="http://schemas.openxmlformats.org/officeDocument/2006/relationships/oleObject" Target="embeddings/oleObject23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43" Type="http://schemas.openxmlformats.org/officeDocument/2006/relationships/image" Target="media/image68.png"/><Relationship Id="rId148" Type="http://schemas.openxmlformats.org/officeDocument/2006/relationships/oleObject" Target="embeddings/oleObject70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7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png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2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image" Target="media/image80.png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8217-232D-4050-A755-D2F0E5CA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26</Pages>
  <Words>5209</Words>
  <Characters>29692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катя</cp:lastModifiedBy>
  <cp:revision>95</cp:revision>
  <cp:lastPrinted>2016-05-15T17:55:00Z</cp:lastPrinted>
  <dcterms:created xsi:type="dcterms:W3CDTF">2015-03-13T11:31:00Z</dcterms:created>
  <dcterms:modified xsi:type="dcterms:W3CDTF">2016-05-18T07:52:00Z</dcterms:modified>
</cp:coreProperties>
</file>